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321A" w:rsidRDefault="00CE321A" w:rsidP="00744EEF">
      <w:pPr>
        <w:widowControl w:val="0"/>
        <w:autoSpaceDE w:val="0"/>
        <w:autoSpaceDN w:val="0"/>
        <w:adjustRightInd w:val="0"/>
        <w:jc w:val="center"/>
        <w:outlineLvl w:val="0"/>
        <w:rPr>
          <w:b/>
          <w:bCs/>
          <w:sz w:val="22"/>
          <w:szCs w:val="22"/>
        </w:rPr>
      </w:pPr>
      <w:r>
        <w:rPr>
          <w:b/>
          <w:bCs/>
          <w:sz w:val="22"/>
          <w:szCs w:val="22"/>
        </w:rPr>
        <w:t>The York College Senate Meeting</w:t>
      </w:r>
    </w:p>
    <w:p w:rsidR="00CE321A" w:rsidRDefault="00CE321A" w:rsidP="00744EEF">
      <w:pPr>
        <w:widowControl w:val="0"/>
        <w:autoSpaceDE w:val="0"/>
        <w:autoSpaceDN w:val="0"/>
        <w:adjustRightInd w:val="0"/>
        <w:jc w:val="center"/>
        <w:outlineLvl w:val="0"/>
        <w:rPr>
          <w:b/>
          <w:bCs/>
          <w:sz w:val="22"/>
          <w:szCs w:val="22"/>
        </w:rPr>
      </w:pPr>
      <w:r>
        <w:rPr>
          <w:b/>
          <w:bCs/>
          <w:sz w:val="22"/>
          <w:szCs w:val="22"/>
        </w:rPr>
        <w:t>of</w:t>
      </w:r>
    </w:p>
    <w:p w:rsidR="00CE321A" w:rsidRDefault="00CE321A" w:rsidP="00744EEF">
      <w:pPr>
        <w:widowControl w:val="0"/>
        <w:autoSpaceDE w:val="0"/>
        <w:autoSpaceDN w:val="0"/>
        <w:adjustRightInd w:val="0"/>
        <w:jc w:val="center"/>
        <w:outlineLvl w:val="0"/>
        <w:rPr>
          <w:b/>
          <w:bCs/>
          <w:sz w:val="22"/>
          <w:szCs w:val="22"/>
        </w:rPr>
      </w:pPr>
      <w:r>
        <w:rPr>
          <w:b/>
          <w:bCs/>
          <w:sz w:val="22"/>
          <w:szCs w:val="22"/>
        </w:rPr>
        <w:t>Tuesday, October 27, 2009</w:t>
      </w:r>
    </w:p>
    <w:p w:rsidR="00CE321A" w:rsidRDefault="00CE321A">
      <w:pPr>
        <w:widowControl w:val="0"/>
        <w:autoSpaceDE w:val="0"/>
        <w:autoSpaceDN w:val="0"/>
        <w:adjustRightInd w:val="0"/>
        <w:jc w:val="center"/>
        <w:rPr>
          <w:b/>
          <w:bCs/>
          <w:sz w:val="22"/>
          <w:szCs w:val="22"/>
        </w:rPr>
      </w:pPr>
    </w:p>
    <w:p w:rsidR="00CE321A" w:rsidRDefault="00CE321A">
      <w:pPr>
        <w:widowControl w:val="0"/>
        <w:autoSpaceDE w:val="0"/>
        <w:autoSpaceDN w:val="0"/>
        <w:adjustRightInd w:val="0"/>
        <w:rPr>
          <w:b/>
          <w:bCs/>
          <w:sz w:val="22"/>
          <w:szCs w:val="22"/>
        </w:rPr>
      </w:pPr>
      <w:r>
        <w:rPr>
          <w:b/>
          <w:bCs/>
          <w:sz w:val="22"/>
          <w:szCs w:val="22"/>
        </w:rPr>
        <w:t>Senate Plenary Meeting, Room 2M04</w:t>
      </w:r>
      <w:r>
        <w:rPr>
          <w:b/>
          <w:bCs/>
          <w:sz w:val="22"/>
          <w:szCs w:val="22"/>
        </w:rPr>
        <w:tab/>
      </w:r>
      <w:r>
        <w:rPr>
          <w:b/>
          <w:bCs/>
          <w:sz w:val="22"/>
          <w:szCs w:val="22"/>
        </w:rPr>
        <w:tab/>
      </w:r>
      <w:r>
        <w:rPr>
          <w:b/>
          <w:bCs/>
          <w:sz w:val="22"/>
          <w:szCs w:val="22"/>
        </w:rPr>
        <w:tab/>
      </w:r>
      <w:r>
        <w:rPr>
          <w:b/>
          <w:bCs/>
          <w:sz w:val="22"/>
          <w:szCs w:val="22"/>
        </w:rPr>
        <w:tab/>
      </w:r>
      <w:r>
        <w:rPr>
          <w:b/>
          <w:bCs/>
          <w:sz w:val="22"/>
          <w:szCs w:val="22"/>
        </w:rPr>
        <w:tab/>
        <w:t>Minutes of Meeting</w:t>
      </w:r>
    </w:p>
    <w:p w:rsidR="00CE321A" w:rsidRDefault="00CE321A">
      <w:pPr>
        <w:widowControl w:val="0"/>
        <w:autoSpaceDE w:val="0"/>
        <w:autoSpaceDN w:val="0"/>
        <w:adjustRightInd w:val="0"/>
        <w:rPr>
          <w:b/>
          <w:bCs/>
          <w:sz w:val="22"/>
          <w:szCs w:val="22"/>
        </w:rPr>
      </w:pPr>
    </w:p>
    <w:p w:rsidR="00CE321A" w:rsidRDefault="00CE321A" w:rsidP="00744EEF">
      <w:pPr>
        <w:widowControl w:val="0"/>
        <w:autoSpaceDE w:val="0"/>
        <w:autoSpaceDN w:val="0"/>
        <w:adjustRightInd w:val="0"/>
        <w:ind w:left="1440" w:hanging="1440"/>
        <w:outlineLvl w:val="0"/>
        <w:rPr>
          <w:sz w:val="22"/>
          <w:szCs w:val="22"/>
        </w:rPr>
      </w:pPr>
      <w:r>
        <w:rPr>
          <w:b/>
          <w:bCs/>
          <w:sz w:val="22"/>
          <w:szCs w:val="22"/>
        </w:rPr>
        <w:t>Present</w:t>
      </w:r>
      <w:r>
        <w:rPr>
          <w:sz w:val="22"/>
          <w:szCs w:val="22"/>
        </w:rPr>
        <w:tab/>
      </w:r>
    </w:p>
    <w:p w:rsidR="00CE321A" w:rsidRDefault="00CE321A">
      <w:pPr>
        <w:widowControl w:val="0"/>
        <w:autoSpaceDE w:val="0"/>
        <w:autoSpaceDN w:val="0"/>
        <w:adjustRightInd w:val="0"/>
        <w:ind w:left="1440" w:hanging="1440"/>
        <w:rPr>
          <w:sz w:val="22"/>
          <w:szCs w:val="22"/>
        </w:rPr>
      </w:pPr>
      <w:r>
        <w:rPr>
          <w:i/>
          <w:iCs/>
          <w:sz w:val="22"/>
          <w:szCs w:val="22"/>
        </w:rPr>
        <w:t>Administrative Senators</w:t>
      </w:r>
      <w:r>
        <w:rPr>
          <w:sz w:val="22"/>
          <w:szCs w:val="22"/>
        </w:rPr>
        <w:t xml:space="preserve">: </w:t>
      </w:r>
    </w:p>
    <w:p w:rsidR="00CE321A" w:rsidRDefault="00CE321A">
      <w:pPr>
        <w:widowControl w:val="0"/>
        <w:autoSpaceDE w:val="0"/>
        <w:autoSpaceDN w:val="0"/>
        <w:adjustRightInd w:val="0"/>
        <w:ind w:left="1440" w:hanging="1440"/>
        <w:rPr>
          <w:sz w:val="22"/>
          <w:szCs w:val="22"/>
        </w:rPr>
      </w:pPr>
      <w:r>
        <w:rPr>
          <w:sz w:val="22"/>
          <w:szCs w:val="22"/>
        </w:rPr>
        <w:t>President Keizs, Ivelaw Griffith, Janis Jones, Jerald Posman</w:t>
      </w:r>
    </w:p>
    <w:p w:rsidR="00CE321A" w:rsidRDefault="00CE321A">
      <w:pPr>
        <w:widowControl w:val="0"/>
        <w:autoSpaceDE w:val="0"/>
        <w:autoSpaceDN w:val="0"/>
        <w:adjustRightInd w:val="0"/>
        <w:ind w:left="1440" w:hanging="1440"/>
        <w:rPr>
          <w:sz w:val="22"/>
          <w:szCs w:val="22"/>
        </w:rPr>
      </w:pPr>
    </w:p>
    <w:p w:rsidR="00CE321A" w:rsidRDefault="00CE321A">
      <w:pPr>
        <w:widowControl w:val="0"/>
        <w:autoSpaceDE w:val="0"/>
        <w:autoSpaceDN w:val="0"/>
        <w:adjustRightInd w:val="0"/>
        <w:rPr>
          <w:sz w:val="22"/>
          <w:szCs w:val="22"/>
        </w:rPr>
      </w:pPr>
      <w:r>
        <w:rPr>
          <w:i/>
          <w:iCs/>
          <w:sz w:val="22"/>
          <w:szCs w:val="22"/>
        </w:rPr>
        <w:t>Faculty Senators</w:t>
      </w:r>
      <w:r>
        <w:rPr>
          <w:sz w:val="22"/>
          <w:szCs w:val="22"/>
        </w:rPr>
        <w:t>: Cheryl Adams, Denise Agin, Tamara Avi-Itzhak, Lindamichelle Baron, Sundeep Bisla, Boadnarine Bharosay, Timothy Corkery, Emily Davidson, Gilbert Escamilla, Michael Flynn Maria Pina-Fonti, Samuel Hux, Nazrul Khandaker, Jong Il Lee, Ray Marks, Farley Mawyer, Vadim Moldovan, Basdeo Mangru, Theresa Rooney, Ali Sadighian, Fabiola Fernadez-Salek, Joseph Schacter, Adefemi Sonmonu, Danyang Zhang, Xiodan Zhang.</w:t>
      </w:r>
    </w:p>
    <w:p w:rsidR="00CE321A" w:rsidRDefault="00CE321A">
      <w:pPr>
        <w:widowControl w:val="0"/>
        <w:autoSpaceDE w:val="0"/>
        <w:autoSpaceDN w:val="0"/>
        <w:adjustRightInd w:val="0"/>
        <w:ind w:left="1440" w:hanging="1440"/>
        <w:rPr>
          <w:sz w:val="22"/>
          <w:szCs w:val="22"/>
        </w:rPr>
      </w:pPr>
    </w:p>
    <w:p w:rsidR="00CE321A" w:rsidRDefault="00CE321A">
      <w:pPr>
        <w:widowControl w:val="0"/>
        <w:autoSpaceDE w:val="0"/>
        <w:autoSpaceDN w:val="0"/>
        <w:adjustRightInd w:val="0"/>
        <w:ind w:left="1440" w:hanging="1440"/>
        <w:rPr>
          <w:sz w:val="22"/>
          <w:szCs w:val="22"/>
        </w:rPr>
      </w:pPr>
      <w:r>
        <w:rPr>
          <w:i/>
          <w:iCs/>
          <w:sz w:val="22"/>
          <w:szCs w:val="22"/>
        </w:rPr>
        <w:t>Student Senators :</w:t>
      </w:r>
      <w:r>
        <w:rPr>
          <w:sz w:val="22"/>
          <w:szCs w:val="22"/>
        </w:rPr>
        <w:t>Angelica Toussaint, Catherine Van Ness, Donald Weston, Jahi Rose, Jara Henry, Jenelle</w:t>
      </w:r>
    </w:p>
    <w:p w:rsidR="00CE321A" w:rsidRDefault="00CE321A">
      <w:pPr>
        <w:widowControl w:val="0"/>
        <w:autoSpaceDE w:val="0"/>
        <w:autoSpaceDN w:val="0"/>
        <w:adjustRightInd w:val="0"/>
        <w:ind w:left="1440" w:hanging="1440"/>
        <w:rPr>
          <w:sz w:val="22"/>
          <w:szCs w:val="22"/>
        </w:rPr>
      </w:pPr>
      <w:r>
        <w:rPr>
          <w:sz w:val="22"/>
          <w:szCs w:val="22"/>
        </w:rPr>
        <w:t>Dyer, Kafui Kouakou, Karlene Wilson, Mohammed Islam, Nana Akua Otchere, Ziaur Rahman, Nicole</w:t>
      </w:r>
    </w:p>
    <w:p w:rsidR="00CE321A" w:rsidRPr="0023079F" w:rsidRDefault="00CE321A">
      <w:pPr>
        <w:widowControl w:val="0"/>
        <w:autoSpaceDE w:val="0"/>
        <w:autoSpaceDN w:val="0"/>
        <w:adjustRightInd w:val="0"/>
        <w:ind w:left="1440" w:hanging="1440"/>
        <w:rPr>
          <w:sz w:val="22"/>
          <w:szCs w:val="22"/>
        </w:rPr>
      </w:pPr>
      <w:r>
        <w:rPr>
          <w:sz w:val="22"/>
          <w:szCs w:val="22"/>
        </w:rPr>
        <w:t>Rajaram, Samantha Rosin</w:t>
      </w:r>
    </w:p>
    <w:p w:rsidR="00CE321A" w:rsidRDefault="00CE321A">
      <w:pPr>
        <w:widowControl w:val="0"/>
        <w:autoSpaceDE w:val="0"/>
        <w:autoSpaceDN w:val="0"/>
        <w:adjustRightInd w:val="0"/>
        <w:ind w:left="1440" w:hanging="1440"/>
        <w:rPr>
          <w:sz w:val="22"/>
          <w:szCs w:val="22"/>
        </w:rPr>
      </w:pPr>
    </w:p>
    <w:p w:rsidR="00CE321A" w:rsidRPr="0023079F" w:rsidRDefault="00CE321A" w:rsidP="00317DEE">
      <w:pPr>
        <w:widowControl w:val="0"/>
        <w:autoSpaceDE w:val="0"/>
        <w:autoSpaceDN w:val="0"/>
        <w:adjustRightInd w:val="0"/>
        <w:ind w:left="1440" w:hanging="1440"/>
        <w:rPr>
          <w:sz w:val="22"/>
          <w:szCs w:val="22"/>
        </w:rPr>
      </w:pPr>
      <w:r>
        <w:rPr>
          <w:i/>
          <w:iCs/>
          <w:sz w:val="22"/>
          <w:szCs w:val="22"/>
        </w:rPr>
        <w:t xml:space="preserve">Guests: </w:t>
      </w:r>
      <w:r>
        <w:rPr>
          <w:sz w:val="22"/>
          <w:szCs w:val="22"/>
        </w:rPr>
        <w:t>Holger Henke, Susan Letteney, Sarah Kate Gillespie, Thomas Gibson, Mehrunnisa Wani</w:t>
      </w:r>
    </w:p>
    <w:p w:rsidR="00CE321A" w:rsidRDefault="00CE321A">
      <w:pPr>
        <w:widowControl w:val="0"/>
        <w:autoSpaceDE w:val="0"/>
        <w:autoSpaceDN w:val="0"/>
        <w:adjustRightInd w:val="0"/>
        <w:ind w:left="1440" w:hanging="1440"/>
        <w:rPr>
          <w:sz w:val="22"/>
          <w:szCs w:val="22"/>
        </w:rPr>
      </w:pPr>
    </w:p>
    <w:p w:rsidR="00CE321A" w:rsidRDefault="00CE321A" w:rsidP="00744EEF">
      <w:pPr>
        <w:widowControl w:val="0"/>
        <w:autoSpaceDE w:val="0"/>
        <w:autoSpaceDN w:val="0"/>
        <w:adjustRightInd w:val="0"/>
        <w:ind w:left="1440" w:hanging="1440"/>
        <w:outlineLvl w:val="0"/>
        <w:rPr>
          <w:sz w:val="22"/>
          <w:szCs w:val="22"/>
        </w:rPr>
      </w:pPr>
      <w:r w:rsidRPr="00260AB8">
        <w:rPr>
          <w:i/>
          <w:iCs/>
          <w:sz w:val="22"/>
          <w:szCs w:val="22"/>
        </w:rPr>
        <w:t>Excused:</w:t>
      </w:r>
      <w:r>
        <w:rPr>
          <w:sz w:val="22"/>
          <w:szCs w:val="22"/>
        </w:rPr>
        <w:t xml:space="preserve"> Carrese</w:t>
      </w:r>
    </w:p>
    <w:p w:rsidR="00CE321A" w:rsidRDefault="00CE321A">
      <w:pPr>
        <w:widowControl w:val="0"/>
        <w:autoSpaceDE w:val="0"/>
        <w:autoSpaceDN w:val="0"/>
        <w:adjustRightInd w:val="0"/>
        <w:ind w:left="1440" w:hanging="1440"/>
        <w:rPr>
          <w:sz w:val="22"/>
          <w:szCs w:val="22"/>
        </w:rPr>
      </w:pPr>
    </w:p>
    <w:p w:rsidR="00CE321A" w:rsidRDefault="00CE321A" w:rsidP="00C2031D">
      <w:pPr>
        <w:widowControl w:val="0"/>
        <w:autoSpaceDE w:val="0"/>
        <w:autoSpaceDN w:val="0"/>
        <w:adjustRightInd w:val="0"/>
        <w:ind w:left="1440" w:hanging="1440"/>
        <w:jc w:val="both"/>
        <w:outlineLvl w:val="0"/>
        <w:rPr>
          <w:sz w:val="22"/>
          <w:szCs w:val="22"/>
          <w:u w:val="single"/>
        </w:rPr>
      </w:pPr>
      <w:r>
        <w:rPr>
          <w:sz w:val="22"/>
          <w:szCs w:val="22"/>
          <w:u w:val="single"/>
        </w:rPr>
        <w:t>Item 1:  Call to Order and President’s Report</w:t>
      </w:r>
    </w:p>
    <w:p w:rsidR="00CE321A" w:rsidRDefault="00CE321A" w:rsidP="00C2031D">
      <w:pPr>
        <w:widowControl w:val="0"/>
        <w:autoSpaceDE w:val="0"/>
        <w:autoSpaceDN w:val="0"/>
        <w:adjustRightInd w:val="0"/>
        <w:jc w:val="both"/>
        <w:rPr>
          <w:sz w:val="22"/>
          <w:szCs w:val="22"/>
        </w:rPr>
      </w:pPr>
      <w:r>
        <w:rPr>
          <w:sz w:val="22"/>
          <w:szCs w:val="22"/>
        </w:rPr>
        <w:t>The Senate Plenary Meeting was called to order by President Keizs at 12.40pm. President Keizs welcomed everyone to the meeting and asked all members to review and approve minutes of the last meeting, September 15, 2009.  She then congratulated many York College members for their co-curricular activities, especially those that occurred in the last week, for example, the Aviation Family Night, and The Aviation Executive Breakfast, which included students. She also spoke about the Provost Lecture Series, and the Provosts’ Distinguished Lecturer Series and Panel that supported the launch of the 3 schools and was very well done. She then thanked students and Faculty for their work and participation in these events.</w:t>
      </w:r>
    </w:p>
    <w:p w:rsidR="00CE321A" w:rsidRDefault="00CE321A" w:rsidP="00C2031D">
      <w:pPr>
        <w:widowControl w:val="0"/>
        <w:autoSpaceDE w:val="0"/>
        <w:autoSpaceDN w:val="0"/>
        <w:adjustRightInd w:val="0"/>
        <w:jc w:val="both"/>
        <w:rPr>
          <w:sz w:val="22"/>
          <w:szCs w:val="22"/>
        </w:rPr>
      </w:pPr>
    </w:p>
    <w:p w:rsidR="00CE321A" w:rsidRDefault="00CE321A" w:rsidP="00C2031D">
      <w:pPr>
        <w:widowControl w:val="0"/>
        <w:autoSpaceDE w:val="0"/>
        <w:autoSpaceDN w:val="0"/>
        <w:adjustRightInd w:val="0"/>
        <w:jc w:val="both"/>
        <w:rPr>
          <w:sz w:val="22"/>
          <w:szCs w:val="22"/>
        </w:rPr>
      </w:pPr>
      <w:r>
        <w:rPr>
          <w:sz w:val="22"/>
          <w:szCs w:val="22"/>
        </w:rPr>
        <w:t xml:space="preserve">President Keizs then proceeded with her report and discussed the College’s Strategic Planning process that began 2 weeks ago with a 2 day retreat. She stated students are encouraged to join and work on this. Moreover, this will include 3 focus groups of Faculty, Students, and Administrators in November, and York is doing this with the assistance of a Consulting Company using random selection. There will be 2 panels of approximately 15 Faculty who will be selected. A similar plan is in place for students. It will be a 9 month process and groups will be reconvening in December and then it will be rolled out the rest of the year.  It was stated there may be a communiqué developed to give everyone regular updates. </w:t>
      </w:r>
    </w:p>
    <w:p w:rsidR="00CE321A" w:rsidRDefault="00CE321A" w:rsidP="00C2031D">
      <w:pPr>
        <w:widowControl w:val="0"/>
        <w:autoSpaceDE w:val="0"/>
        <w:autoSpaceDN w:val="0"/>
        <w:adjustRightInd w:val="0"/>
        <w:jc w:val="both"/>
        <w:rPr>
          <w:sz w:val="22"/>
          <w:szCs w:val="22"/>
        </w:rPr>
      </w:pPr>
    </w:p>
    <w:p w:rsidR="00CE321A" w:rsidRDefault="00CE321A" w:rsidP="00C2031D">
      <w:pPr>
        <w:widowControl w:val="0"/>
        <w:autoSpaceDE w:val="0"/>
        <w:autoSpaceDN w:val="0"/>
        <w:adjustRightInd w:val="0"/>
        <w:jc w:val="both"/>
        <w:rPr>
          <w:sz w:val="22"/>
          <w:szCs w:val="22"/>
        </w:rPr>
      </w:pPr>
      <w:r>
        <w:rPr>
          <w:sz w:val="22"/>
          <w:szCs w:val="22"/>
        </w:rPr>
        <w:t>In other news, President Keizs stated that the Master Planners had been to York in the past 2 weeks for 4 days and heard from different administrators and students voices. She said both groups activities will intersect. When a question was raised about scheduling of specific classes in the future, President Keizs stated that this issue will be dealt with accordingly.</w:t>
      </w:r>
    </w:p>
    <w:p w:rsidR="00CE321A" w:rsidRDefault="00CE321A" w:rsidP="00C2031D">
      <w:pPr>
        <w:widowControl w:val="0"/>
        <w:autoSpaceDE w:val="0"/>
        <w:autoSpaceDN w:val="0"/>
        <w:adjustRightInd w:val="0"/>
        <w:jc w:val="both"/>
        <w:rPr>
          <w:sz w:val="22"/>
          <w:szCs w:val="22"/>
        </w:rPr>
      </w:pPr>
    </w:p>
    <w:p w:rsidR="00CE321A" w:rsidRDefault="00CE321A" w:rsidP="00C2031D">
      <w:pPr>
        <w:widowControl w:val="0"/>
        <w:autoSpaceDE w:val="0"/>
        <w:autoSpaceDN w:val="0"/>
        <w:adjustRightInd w:val="0"/>
        <w:jc w:val="both"/>
        <w:rPr>
          <w:sz w:val="22"/>
          <w:szCs w:val="22"/>
        </w:rPr>
      </w:pPr>
      <w:r>
        <w:rPr>
          <w:sz w:val="22"/>
          <w:szCs w:val="22"/>
        </w:rPr>
        <w:t>Vice President Posman then explained and handed out a current enrollment chart. He said the University has very high enrollment due to its Renaissance and to the economic climate. Retention rates are high, students are transferring from private universities more readily, transfer students have increased in number at York, and there is an increase in numbers of students from the state universities. The College Now Program has resulted in increased student attendance, which has peaked and has increased 23% in 3 years. Full time student enrollment has increased 33%. Students are also taking more credits. In 2009 the SAT floor scores were raised, but enrollment has remained the highest of all university colleges in terms of Freshmen. It was stated the Master Plan is looking 10 years ahead and as part of this process the classroom b</w:t>
      </w:r>
      <w:r w:rsidRPr="00103952">
        <w:rPr>
          <w:sz w:val="22"/>
          <w:szCs w:val="22"/>
        </w:rPr>
        <w:t>uilding will be replaced by a building 8 times its size</w:t>
      </w:r>
      <w:r>
        <w:rPr>
          <w:sz w:val="22"/>
          <w:szCs w:val="22"/>
        </w:rPr>
        <w:t>, T</w:t>
      </w:r>
      <w:r w:rsidRPr="00103952">
        <w:rPr>
          <w:sz w:val="22"/>
          <w:szCs w:val="22"/>
        </w:rPr>
        <w:t>he School of Pharmacy will be housed at York</w:t>
      </w:r>
      <w:r>
        <w:rPr>
          <w:sz w:val="22"/>
          <w:szCs w:val="22"/>
        </w:rPr>
        <w:t>, and The Queens High School for Science may go to site 9.</w:t>
      </w:r>
    </w:p>
    <w:p w:rsidR="00CE321A" w:rsidRDefault="00CE321A" w:rsidP="00C2031D">
      <w:pPr>
        <w:widowControl w:val="0"/>
        <w:autoSpaceDE w:val="0"/>
        <w:autoSpaceDN w:val="0"/>
        <w:adjustRightInd w:val="0"/>
        <w:jc w:val="both"/>
        <w:rPr>
          <w:sz w:val="22"/>
          <w:szCs w:val="22"/>
        </w:rPr>
      </w:pPr>
    </w:p>
    <w:p w:rsidR="00CE321A" w:rsidRPr="00103952" w:rsidRDefault="00CE321A" w:rsidP="00C2031D">
      <w:pPr>
        <w:widowControl w:val="0"/>
        <w:autoSpaceDE w:val="0"/>
        <w:autoSpaceDN w:val="0"/>
        <w:adjustRightInd w:val="0"/>
        <w:jc w:val="both"/>
        <w:rPr>
          <w:sz w:val="22"/>
          <w:szCs w:val="22"/>
        </w:rPr>
      </w:pPr>
      <w:r>
        <w:rPr>
          <w:sz w:val="22"/>
          <w:szCs w:val="22"/>
        </w:rPr>
        <w:t>After that, President Keizs introduced Dr. Gibson-a new Senate member with a background in Service Learning, who is the new Assistant Dean for Student Development. Dr. Gibson explained something about this learning approach that provides services to the community and provides students practical experiences at the same time, and is constituted by 3 practice models. President Keizs said the service learning ‘community-minded’ goal for York may thus become a reality for students in the future and thanked Vice President Jones for bringing this topic to York’s attention.</w:t>
      </w:r>
    </w:p>
    <w:p w:rsidR="00CE321A" w:rsidRDefault="00CE321A" w:rsidP="00C2031D">
      <w:pPr>
        <w:widowControl w:val="0"/>
        <w:autoSpaceDE w:val="0"/>
        <w:autoSpaceDN w:val="0"/>
        <w:adjustRightInd w:val="0"/>
        <w:jc w:val="both"/>
        <w:outlineLvl w:val="0"/>
        <w:rPr>
          <w:sz w:val="22"/>
          <w:szCs w:val="22"/>
          <w:u w:val="single"/>
        </w:rPr>
      </w:pPr>
    </w:p>
    <w:p w:rsidR="00CE321A" w:rsidRDefault="00CE321A" w:rsidP="00C2031D">
      <w:pPr>
        <w:widowControl w:val="0"/>
        <w:autoSpaceDE w:val="0"/>
        <w:autoSpaceDN w:val="0"/>
        <w:adjustRightInd w:val="0"/>
        <w:jc w:val="both"/>
        <w:outlineLvl w:val="0"/>
        <w:rPr>
          <w:sz w:val="22"/>
          <w:szCs w:val="22"/>
          <w:u w:val="single"/>
        </w:rPr>
      </w:pPr>
      <w:r>
        <w:rPr>
          <w:sz w:val="22"/>
          <w:szCs w:val="22"/>
          <w:u w:val="single"/>
        </w:rPr>
        <w:t>Item 2  Student Caucus Report</w:t>
      </w:r>
    </w:p>
    <w:p w:rsidR="00CE321A" w:rsidRDefault="00CE321A" w:rsidP="00C2031D">
      <w:pPr>
        <w:widowControl w:val="0"/>
        <w:autoSpaceDE w:val="0"/>
        <w:autoSpaceDN w:val="0"/>
        <w:adjustRightInd w:val="0"/>
        <w:jc w:val="both"/>
        <w:rPr>
          <w:sz w:val="22"/>
          <w:szCs w:val="22"/>
        </w:rPr>
      </w:pPr>
      <w:r w:rsidRPr="00565E27">
        <w:rPr>
          <w:sz w:val="22"/>
          <w:szCs w:val="22"/>
        </w:rPr>
        <w:t>Ms. Dyer stated that student g</w:t>
      </w:r>
      <w:r>
        <w:rPr>
          <w:sz w:val="22"/>
          <w:szCs w:val="22"/>
        </w:rPr>
        <w:t>overnment was doing well and had successfully conducted the ‘Meet Your Senator’ day. In addition, she stated, Student Government committee members had been selected. She said the computer lab is now functional and the website is almost ready and will house the autobiographies of the Student Senators. The student body is also working on a student newsletter for the end of November. The ‘Students in Need’ idea was highlighted and to address this problem the need for food security among some York students will be publicized.</w:t>
      </w:r>
    </w:p>
    <w:p w:rsidR="00CE321A" w:rsidRPr="00565E27" w:rsidRDefault="00CE321A" w:rsidP="00C2031D">
      <w:pPr>
        <w:widowControl w:val="0"/>
        <w:autoSpaceDE w:val="0"/>
        <w:autoSpaceDN w:val="0"/>
        <w:adjustRightInd w:val="0"/>
        <w:jc w:val="both"/>
        <w:rPr>
          <w:sz w:val="22"/>
          <w:szCs w:val="22"/>
        </w:rPr>
      </w:pPr>
    </w:p>
    <w:p w:rsidR="00CE321A" w:rsidRDefault="00CE321A" w:rsidP="00C2031D">
      <w:pPr>
        <w:widowControl w:val="0"/>
        <w:autoSpaceDE w:val="0"/>
        <w:autoSpaceDN w:val="0"/>
        <w:adjustRightInd w:val="0"/>
        <w:jc w:val="both"/>
        <w:outlineLvl w:val="0"/>
        <w:rPr>
          <w:sz w:val="22"/>
          <w:szCs w:val="22"/>
          <w:u w:val="single"/>
        </w:rPr>
      </w:pPr>
      <w:r>
        <w:rPr>
          <w:sz w:val="22"/>
          <w:szCs w:val="22"/>
          <w:u w:val="single"/>
        </w:rPr>
        <w:t>Item 3  Faculty Caucus Report</w:t>
      </w:r>
    </w:p>
    <w:p w:rsidR="00CE321A" w:rsidRPr="003E606C" w:rsidRDefault="00CE321A" w:rsidP="00C2031D">
      <w:pPr>
        <w:widowControl w:val="0"/>
        <w:autoSpaceDE w:val="0"/>
        <w:autoSpaceDN w:val="0"/>
        <w:adjustRightInd w:val="0"/>
        <w:jc w:val="both"/>
        <w:rPr>
          <w:sz w:val="22"/>
          <w:szCs w:val="22"/>
        </w:rPr>
      </w:pPr>
      <w:r>
        <w:rPr>
          <w:sz w:val="22"/>
          <w:szCs w:val="22"/>
        </w:rPr>
        <w:t>Professor Farley M</w:t>
      </w:r>
      <w:r w:rsidRPr="003E606C">
        <w:rPr>
          <w:sz w:val="22"/>
          <w:szCs w:val="22"/>
        </w:rPr>
        <w:t>a</w:t>
      </w:r>
      <w:r>
        <w:rPr>
          <w:sz w:val="22"/>
          <w:szCs w:val="22"/>
        </w:rPr>
        <w:t>w</w:t>
      </w:r>
      <w:r w:rsidRPr="003E606C">
        <w:rPr>
          <w:sz w:val="22"/>
          <w:szCs w:val="22"/>
        </w:rPr>
        <w:t xml:space="preserve">yer said </w:t>
      </w:r>
      <w:r>
        <w:rPr>
          <w:sz w:val="22"/>
          <w:szCs w:val="22"/>
        </w:rPr>
        <w:t>the faculty vacuum in Academic Standing had been filled by Prof. Ivy Tilson of OT. He said he was excited about e-grades. Finally, it was stated that the Faculty had reviewed the Graduation List, and everyone had approved this, for Summer 2009/Fall 2009 subject to verification.</w:t>
      </w:r>
    </w:p>
    <w:p w:rsidR="00CE321A" w:rsidRDefault="00CE321A" w:rsidP="00C2031D">
      <w:pPr>
        <w:widowControl w:val="0"/>
        <w:autoSpaceDE w:val="0"/>
        <w:autoSpaceDN w:val="0"/>
        <w:adjustRightInd w:val="0"/>
        <w:jc w:val="both"/>
        <w:rPr>
          <w:sz w:val="22"/>
          <w:szCs w:val="22"/>
        </w:rPr>
      </w:pPr>
    </w:p>
    <w:p w:rsidR="00CE321A" w:rsidRDefault="00CE321A" w:rsidP="00C2031D">
      <w:pPr>
        <w:widowControl w:val="0"/>
        <w:autoSpaceDE w:val="0"/>
        <w:autoSpaceDN w:val="0"/>
        <w:adjustRightInd w:val="0"/>
        <w:jc w:val="both"/>
        <w:outlineLvl w:val="0"/>
        <w:rPr>
          <w:sz w:val="22"/>
          <w:szCs w:val="22"/>
          <w:u w:val="single"/>
        </w:rPr>
      </w:pPr>
      <w:r>
        <w:rPr>
          <w:sz w:val="22"/>
          <w:szCs w:val="22"/>
          <w:u w:val="single"/>
        </w:rPr>
        <w:t>Item 4  Curriculum Committee Report</w:t>
      </w:r>
    </w:p>
    <w:p w:rsidR="00CE321A" w:rsidRDefault="00CE321A" w:rsidP="00C2031D">
      <w:pPr>
        <w:widowControl w:val="0"/>
        <w:autoSpaceDE w:val="0"/>
        <w:autoSpaceDN w:val="0"/>
        <w:adjustRightInd w:val="0"/>
        <w:jc w:val="both"/>
        <w:rPr>
          <w:sz w:val="22"/>
          <w:szCs w:val="22"/>
        </w:rPr>
      </w:pPr>
      <w:r>
        <w:rPr>
          <w:sz w:val="22"/>
          <w:szCs w:val="22"/>
        </w:rPr>
        <w:t>Curriculum Committee Chair, Professor Letteney, said the Curriculum Committee had met October 6 and the OT and Academic Computing Packages had been withdrawn. Five proposals were then discussed and approved as follows:</w:t>
      </w:r>
    </w:p>
    <w:p w:rsidR="00CE321A" w:rsidRDefault="00CE321A" w:rsidP="00C2031D">
      <w:pPr>
        <w:widowControl w:val="0"/>
        <w:numPr>
          <w:ilvl w:val="0"/>
          <w:numId w:val="1"/>
        </w:numPr>
        <w:tabs>
          <w:tab w:val="left" w:pos="360"/>
        </w:tabs>
        <w:autoSpaceDE w:val="0"/>
        <w:autoSpaceDN w:val="0"/>
        <w:adjustRightInd w:val="0"/>
        <w:ind w:left="360" w:hanging="360"/>
        <w:jc w:val="both"/>
        <w:rPr>
          <w:sz w:val="22"/>
          <w:szCs w:val="22"/>
        </w:rPr>
      </w:pPr>
      <w:r>
        <w:rPr>
          <w:sz w:val="22"/>
          <w:szCs w:val="22"/>
        </w:rPr>
        <w:t>Fine Arts: Course changes</w:t>
      </w:r>
    </w:p>
    <w:p w:rsidR="00CE321A" w:rsidRDefault="00CE321A" w:rsidP="00C2031D">
      <w:pPr>
        <w:widowControl w:val="0"/>
        <w:numPr>
          <w:ilvl w:val="0"/>
          <w:numId w:val="1"/>
        </w:numPr>
        <w:tabs>
          <w:tab w:val="left" w:pos="360"/>
        </w:tabs>
        <w:autoSpaceDE w:val="0"/>
        <w:autoSpaceDN w:val="0"/>
        <w:adjustRightInd w:val="0"/>
        <w:ind w:left="360" w:hanging="360"/>
        <w:jc w:val="both"/>
        <w:rPr>
          <w:sz w:val="22"/>
          <w:szCs w:val="22"/>
        </w:rPr>
      </w:pPr>
      <w:r>
        <w:rPr>
          <w:sz w:val="22"/>
          <w:szCs w:val="22"/>
        </w:rPr>
        <w:t>Chemistry: Course changes</w:t>
      </w:r>
    </w:p>
    <w:p w:rsidR="00CE321A" w:rsidRDefault="00CE321A" w:rsidP="00C2031D">
      <w:pPr>
        <w:widowControl w:val="0"/>
        <w:numPr>
          <w:ilvl w:val="0"/>
          <w:numId w:val="1"/>
        </w:numPr>
        <w:tabs>
          <w:tab w:val="left" w:pos="360"/>
        </w:tabs>
        <w:autoSpaceDE w:val="0"/>
        <w:autoSpaceDN w:val="0"/>
        <w:adjustRightInd w:val="0"/>
        <w:ind w:left="360" w:hanging="360"/>
        <w:jc w:val="both"/>
        <w:rPr>
          <w:sz w:val="22"/>
          <w:szCs w:val="22"/>
        </w:rPr>
      </w:pPr>
      <w:r>
        <w:rPr>
          <w:sz w:val="22"/>
          <w:szCs w:val="22"/>
        </w:rPr>
        <w:t>Sociology: Revised major design</w:t>
      </w:r>
    </w:p>
    <w:p w:rsidR="00CE321A" w:rsidRDefault="00CE321A" w:rsidP="00C2031D">
      <w:pPr>
        <w:widowControl w:val="0"/>
        <w:numPr>
          <w:ilvl w:val="0"/>
          <w:numId w:val="1"/>
        </w:numPr>
        <w:tabs>
          <w:tab w:val="left" w:pos="360"/>
        </w:tabs>
        <w:autoSpaceDE w:val="0"/>
        <w:autoSpaceDN w:val="0"/>
        <w:adjustRightInd w:val="0"/>
        <w:ind w:left="360" w:hanging="360"/>
        <w:jc w:val="both"/>
        <w:rPr>
          <w:sz w:val="22"/>
          <w:szCs w:val="22"/>
        </w:rPr>
      </w:pPr>
      <w:r>
        <w:rPr>
          <w:sz w:val="22"/>
          <w:szCs w:val="22"/>
        </w:rPr>
        <w:t>English: Revised minor design</w:t>
      </w:r>
    </w:p>
    <w:p w:rsidR="00CE321A" w:rsidRDefault="00CE321A" w:rsidP="00C2031D">
      <w:pPr>
        <w:widowControl w:val="0"/>
        <w:numPr>
          <w:ilvl w:val="0"/>
          <w:numId w:val="1"/>
        </w:numPr>
        <w:tabs>
          <w:tab w:val="left" w:pos="360"/>
        </w:tabs>
        <w:autoSpaceDE w:val="0"/>
        <w:autoSpaceDN w:val="0"/>
        <w:adjustRightInd w:val="0"/>
        <w:ind w:left="360" w:hanging="360"/>
        <w:jc w:val="both"/>
        <w:rPr>
          <w:sz w:val="22"/>
          <w:szCs w:val="22"/>
        </w:rPr>
      </w:pPr>
      <w:r>
        <w:rPr>
          <w:sz w:val="22"/>
          <w:szCs w:val="22"/>
        </w:rPr>
        <w:t>Teacher Education: informational only</w:t>
      </w:r>
    </w:p>
    <w:p w:rsidR="00CE321A" w:rsidRDefault="00CE321A" w:rsidP="00C2031D">
      <w:pPr>
        <w:widowControl w:val="0"/>
        <w:autoSpaceDE w:val="0"/>
        <w:autoSpaceDN w:val="0"/>
        <w:adjustRightInd w:val="0"/>
        <w:jc w:val="both"/>
        <w:rPr>
          <w:sz w:val="22"/>
          <w:szCs w:val="22"/>
        </w:rPr>
      </w:pPr>
    </w:p>
    <w:p w:rsidR="00CE321A" w:rsidRDefault="00CE321A" w:rsidP="00C2031D">
      <w:pPr>
        <w:widowControl w:val="0"/>
        <w:autoSpaceDE w:val="0"/>
        <w:autoSpaceDN w:val="0"/>
        <w:adjustRightInd w:val="0"/>
        <w:jc w:val="both"/>
        <w:outlineLvl w:val="0"/>
        <w:rPr>
          <w:sz w:val="22"/>
          <w:szCs w:val="22"/>
        </w:rPr>
      </w:pPr>
      <w:r>
        <w:rPr>
          <w:sz w:val="22"/>
          <w:szCs w:val="22"/>
          <w:u w:val="single"/>
        </w:rPr>
        <w:t>Item 5</w:t>
      </w:r>
      <w:r w:rsidRPr="00A32EAE">
        <w:rPr>
          <w:sz w:val="22"/>
          <w:szCs w:val="22"/>
          <w:u w:val="single"/>
        </w:rPr>
        <w:t xml:space="preserve">:  </w:t>
      </w:r>
      <w:r>
        <w:rPr>
          <w:sz w:val="22"/>
          <w:szCs w:val="22"/>
          <w:u w:val="single"/>
        </w:rPr>
        <w:t>New Business Item</w:t>
      </w:r>
      <w:r>
        <w:rPr>
          <w:sz w:val="22"/>
          <w:szCs w:val="22"/>
        </w:rPr>
        <w:t xml:space="preserve">  </w:t>
      </w:r>
    </w:p>
    <w:p w:rsidR="00CE321A" w:rsidRDefault="00CE321A" w:rsidP="00C2031D">
      <w:pPr>
        <w:widowControl w:val="0"/>
        <w:autoSpaceDE w:val="0"/>
        <w:autoSpaceDN w:val="0"/>
        <w:adjustRightInd w:val="0"/>
        <w:jc w:val="both"/>
        <w:outlineLvl w:val="0"/>
        <w:rPr>
          <w:sz w:val="22"/>
          <w:szCs w:val="22"/>
        </w:rPr>
      </w:pPr>
      <w:r>
        <w:rPr>
          <w:sz w:val="22"/>
          <w:szCs w:val="22"/>
        </w:rPr>
        <w:t>A proposal was made to change the Math and Computer Studies Department to Math and Computer Science Department. President Keizs said this might be best discussed with the Provost and added to a future agenda.</w:t>
      </w:r>
    </w:p>
    <w:p w:rsidR="00CE321A" w:rsidRDefault="00CE321A" w:rsidP="00C2031D">
      <w:pPr>
        <w:widowControl w:val="0"/>
        <w:autoSpaceDE w:val="0"/>
        <w:autoSpaceDN w:val="0"/>
        <w:adjustRightInd w:val="0"/>
        <w:jc w:val="both"/>
        <w:outlineLvl w:val="0"/>
        <w:rPr>
          <w:sz w:val="22"/>
          <w:szCs w:val="22"/>
        </w:rPr>
      </w:pPr>
    </w:p>
    <w:p w:rsidR="00CE321A" w:rsidRPr="0001158B" w:rsidRDefault="00CE321A" w:rsidP="00C2031D">
      <w:pPr>
        <w:widowControl w:val="0"/>
        <w:autoSpaceDE w:val="0"/>
        <w:autoSpaceDN w:val="0"/>
        <w:adjustRightInd w:val="0"/>
        <w:jc w:val="both"/>
        <w:outlineLvl w:val="0"/>
        <w:rPr>
          <w:sz w:val="22"/>
          <w:szCs w:val="22"/>
        </w:rPr>
      </w:pPr>
      <w:r>
        <w:rPr>
          <w:sz w:val="22"/>
          <w:szCs w:val="22"/>
        </w:rPr>
        <w:t xml:space="preserve">She also stated that the issue of Faculty wishing to have access to coffee services on Sundays might be addressed by contacting Dean Thomas. </w:t>
      </w:r>
    </w:p>
    <w:p w:rsidR="00CE321A" w:rsidRDefault="00CE321A" w:rsidP="00C2031D">
      <w:pPr>
        <w:widowControl w:val="0"/>
        <w:autoSpaceDE w:val="0"/>
        <w:autoSpaceDN w:val="0"/>
        <w:adjustRightInd w:val="0"/>
        <w:jc w:val="both"/>
        <w:outlineLvl w:val="0"/>
        <w:rPr>
          <w:sz w:val="22"/>
          <w:szCs w:val="22"/>
          <w:u w:val="single"/>
        </w:rPr>
      </w:pPr>
    </w:p>
    <w:p w:rsidR="00CE321A" w:rsidRDefault="00CE321A" w:rsidP="00C2031D">
      <w:pPr>
        <w:widowControl w:val="0"/>
        <w:autoSpaceDE w:val="0"/>
        <w:autoSpaceDN w:val="0"/>
        <w:adjustRightInd w:val="0"/>
        <w:jc w:val="both"/>
        <w:outlineLvl w:val="0"/>
        <w:rPr>
          <w:sz w:val="22"/>
          <w:szCs w:val="22"/>
          <w:u w:val="single"/>
        </w:rPr>
      </w:pPr>
      <w:r w:rsidRPr="00A32EAE">
        <w:rPr>
          <w:sz w:val="22"/>
          <w:szCs w:val="22"/>
          <w:u w:val="single"/>
        </w:rPr>
        <w:t xml:space="preserve">Item </w:t>
      </w:r>
      <w:r>
        <w:rPr>
          <w:sz w:val="22"/>
          <w:szCs w:val="22"/>
          <w:u w:val="single"/>
        </w:rPr>
        <w:t>6.</w:t>
      </w:r>
      <w:r w:rsidRPr="00A32EAE">
        <w:rPr>
          <w:sz w:val="22"/>
          <w:szCs w:val="22"/>
          <w:u w:val="single"/>
        </w:rPr>
        <w:t xml:space="preserve"> </w:t>
      </w:r>
      <w:r>
        <w:rPr>
          <w:sz w:val="22"/>
          <w:szCs w:val="22"/>
          <w:u w:val="single"/>
        </w:rPr>
        <w:t>Old Business</w:t>
      </w:r>
    </w:p>
    <w:p w:rsidR="00CE321A" w:rsidRDefault="00CE321A" w:rsidP="00C2031D">
      <w:pPr>
        <w:widowControl w:val="0"/>
        <w:autoSpaceDE w:val="0"/>
        <w:autoSpaceDN w:val="0"/>
        <w:adjustRightInd w:val="0"/>
        <w:jc w:val="both"/>
        <w:rPr>
          <w:sz w:val="22"/>
          <w:szCs w:val="22"/>
        </w:rPr>
      </w:pPr>
    </w:p>
    <w:p w:rsidR="00CE321A" w:rsidRDefault="00CE321A" w:rsidP="00C2031D">
      <w:pPr>
        <w:widowControl w:val="0"/>
        <w:autoSpaceDE w:val="0"/>
        <w:autoSpaceDN w:val="0"/>
        <w:adjustRightInd w:val="0"/>
        <w:jc w:val="both"/>
        <w:rPr>
          <w:sz w:val="22"/>
          <w:szCs w:val="22"/>
        </w:rPr>
      </w:pPr>
      <w:r>
        <w:rPr>
          <w:sz w:val="22"/>
          <w:szCs w:val="22"/>
        </w:rPr>
        <w:t>None.</w:t>
      </w:r>
    </w:p>
    <w:p w:rsidR="00CE321A" w:rsidRPr="00F1645C" w:rsidRDefault="00CE321A" w:rsidP="00C2031D">
      <w:pPr>
        <w:widowControl w:val="0"/>
        <w:autoSpaceDE w:val="0"/>
        <w:autoSpaceDN w:val="0"/>
        <w:adjustRightInd w:val="0"/>
        <w:jc w:val="both"/>
        <w:rPr>
          <w:sz w:val="22"/>
          <w:szCs w:val="22"/>
        </w:rPr>
      </w:pPr>
    </w:p>
    <w:p w:rsidR="00CE321A" w:rsidRDefault="00CE321A" w:rsidP="00C2031D">
      <w:pPr>
        <w:widowControl w:val="0"/>
        <w:autoSpaceDE w:val="0"/>
        <w:autoSpaceDN w:val="0"/>
        <w:adjustRightInd w:val="0"/>
        <w:jc w:val="both"/>
        <w:outlineLvl w:val="0"/>
        <w:rPr>
          <w:sz w:val="22"/>
          <w:szCs w:val="22"/>
        </w:rPr>
      </w:pPr>
      <w:r>
        <w:rPr>
          <w:sz w:val="22"/>
          <w:szCs w:val="22"/>
        </w:rPr>
        <w:t>Meeting adjourned at 1:50pm.</w:t>
      </w:r>
    </w:p>
    <w:p w:rsidR="00CE321A" w:rsidRDefault="00CE321A" w:rsidP="008A1784">
      <w:pPr>
        <w:widowControl w:val="0"/>
        <w:autoSpaceDE w:val="0"/>
        <w:autoSpaceDN w:val="0"/>
        <w:adjustRightInd w:val="0"/>
        <w:jc w:val="right"/>
        <w:rPr>
          <w:sz w:val="22"/>
          <w:szCs w:val="22"/>
        </w:rPr>
      </w:pPr>
      <w:r>
        <w:rPr>
          <w:sz w:val="22"/>
          <w:szCs w:val="22"/>
        </w:rPr>
        <w:t>Respectfully submitted,</w:t>
      </w:r>
    </w:p>
    <w:p w:rsidR="00CE321A" w:rsidRDefault="00CE321A" w:rsidP="008A1784">
      <w:pPr>
        <w:widowControl w:val="0"/>
        <w:autoSpaceDE w:val="0"/>
        <w:autoSpaceDN w:val="0"/>
        <w:adjustRightInd w:val="0"/>
        <w:jc w:val="right"/>
        <w:outlineLvl w:val="0"/>
        <w:rPr>
          <w:sz w:val="22"/>
          <w:szCs w:val="22"/>
        </w:rPr>
      </w:pPr>
      <w:r>
        <w:rPr>
          <w:sz w:val="22"/>
          <w:szCs w:val="22"/>
        </w:rPr>
        <w:t>Ray Marks, EdD</w:t>
      </w:r>
    </w:p>
    <w:sectPr w:rsidR="00CE321A" w:rsidSect="004B09F6">
      <w:footerReference w:type="default" r:id="rId7"/>
      <w:pgSz w:w="12240" w:h="15840"/>
      <w:pgMar w:top="1440" w:right="1440" w:bottom="1440" w:left="1440"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321A" w:rsidRDefault="00CE321A">
      <w:r>
        <w:separator/>
      </w:r>
    </w:p>
  </w:endnote>
  <w:endnote w:type="continuationSeparator" w:id="0">
    <w:p w:rsidR="00CE321A" w:rsidRDefault="00CE321A">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w:panose1 w:val="02020603050405020304"/>
    <w:charset w:val="00"/>
    <w:family w:val="roman"/>
    <w:pitch w:val="variable"/>
    <w:sig w:usb0="20002A87" w:usb1="80000000" w:usb2="00000008" w:usb3="00000000" w:csb0="000001FF" w:csb1="00000000"/>
  </w:font>
  <w:font w:name="SimSun">
    <w:altName w:val="??¨¬?"/>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321A" w:rsidRDefault="00CE321A" w:rsidP="00CE480E">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E321A" w:rsidRDefault="00CE321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321A" w:rsidRDefault="00CE321A">
      <w:r>
        <w:separator/>
      </w:r>
    </w:p>
  </w:footnote>
  <w:footnote w:type="continuationSeparator" w:id="0">
    <w:p w:rsidR="00CE321A" w:rsidRDefault="00CE32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6A6B4B"/>
    <w:multiLevelType w:val="singleLevel"/>
    <w:tmpl w:val="C5AC114A"/>
    <w:lvl w:ilvl="0">
      <w:start w:val="1"/>
      <w:numFmt w:val="decimal"/>
      <w:lvlText w:val="%1)"/>
      <w:legacy w:legacy="1" w:legacySpace="0" w:legacyIndent="360"/>
      <w:lvlJc w:val="left"/>
      <w:rPr>
        <w:rFonts w:ascii="Times New Roman" w:hAnsi="Times New Roman" w:hint="default"/>
      </w:rPr>
    </w:lvl>
  </w:abstractNum>
  <w:num w:numId="1">
    <w:abstractNumId w:val="0"/>
  </w:num>
  <w:num w:numId="2">
    <w:abstractNumId w:val="0"/>
    <w:lvlOverride w:ilvl="0">
      <w:lvl w:ilvl="0">
        <w:start w:val="2"/>
        <w:numFmt w:val="decimal"/>
        <w:lvlText w:val="%1)"/>
        <w:legacy w:legacy="1" w:legacySpace="0" w:legacyIndent="360"/>
        <w:lvlJc w:val="left"/>
        <w:rPr>
          <w:rFonts w:ascii="Times New Roman" w:hAnsi="Times New Roman" w:hint="default"/>
        </w:rPr>
      </w:lvl>
    </w:lvlOverride>
  </w:num>
  <w:num w:numId="3">
    <w:abstractNumId w:val="0"/>
    <w:lvlOverride w:ilvl="0">
      <w:lvl w:ilvl="0">
        <w:start w:val="3"/>
        <w:numFmt w:val="decimal"/>
        <w:lvlText w:val="%1)"/>
        <w:legacy w:legacy="1" w:legacySpace="0" w:legacyIndent="360"/>
        <w:lvlJc w:val="left"/>
        <w:rPr>
          <w:rFonts w:ascii="Times New Roman" w:hAnsi="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27C7F"/>
    <w:rsid w:val="0001158B"/>
    <w:rsid w:val="000823DE"/>
    <w:rsid w:val="000C65FE"/>
    <w:rsid w:val="000C67E0"/>
    <w:rsid w:val="000D78AA"/>
    <w:rsid w:val="00103952"/>
    <w:rsid w:val="00117AEC"/>
    <w:rsid w:val="0013460A"/>
    <w:rsid w:val="0014100B"/>
    <w:rsid w:val="001A059E"/>
    <w:rsid w:val="001A2194"/>
    <w:rsid w:val="001F5B82"/>
    <w:rsid w:val="001F720A"/>
    <w:rsid w:val="00203AAB"/>
    <w:rsid w:val="002143CF"/>
    <w:rsid w:val="0023079F"/>
    <w:rsid w:val="00260AB8"/>
    <w:rsid w:val="00276911"/>
    <w:rsid w:val="002949BB"/>
    <w:rsid w:val="002C3A43"/>
    <w:rsid w:val="002E7AE4"/>
    <w:rsid w:val="00317DEE"/>
    <w:rsid w:val="00342F9E"/>
    <w:rsid w:val="00355287"/>
    <w:rsid w:val="003920DB"/>
    <w:rsid w:val="0039323C"/>
    <w:rsid w:val="003C65A0"/>
    <w:rsid w:val="003E606C"/>
    <w:rsid w:val="003F159E"/>
    <w:rsid w:val="0042675E"/>
    <w:rsid w:val="00487FB5"/>
    <w:rsid w:val="00496C36"/>
    <w:rsid w:val="004A081F"/>
    <w:rsid w:val="004B09F6"/>
    <w:rsid w:val="004F0B2C"/>
    <w:rsid w:val="004F5CDA"/>
    <w:rsid w:val="00561018"/>
    <w:rsid w:val="00565E27"/>
    <w:rsid w:val="005678BB"/>
    <w:rsid w:val="005C27DD"/>
    <w:rsid w:val="00605CFE"/>
    <w:rsid w:val="0067137E"/>
    <w:rsid w:val="00676600"/>
    <w:rsid w:val="006A70CD"/>
    <w:rsid w:val="006C4340"/>
    <w:rsid w:val="00711E26"/>
    <w:rsid w:val="00744EEF"/>
    <w:rsid w:val="007B3779"/>
    <w:rsid w:val="00827C7F"/>
    <w:rsid w:val="008A1784"/>
    <w:rsid w:val="00916821"/>
    <w:rsid w:val="009607B9"/>
    <w:rsid w:val="009B0F58"/>
    <w:rsid w:val="009D6B20"/>
    <w:rsid w:val="00A15FDD"/>
    <w:rsid w:val="00A32EAE"/>
    <w:rsid w:val="00A509B5"/>
    <w:rsid w:val="00A95B8F"/>
    <w:rsid w:val="00AA4911"/>
    <w:rsid w:val="00AE776A"/>
    <w:rsid w:val="00AF0B2A"/>
    <w:rsid w:val="00B66D99"/>
    <w:rsid w:val="00B84FE4"/>
    <w:rsid w:val="00B970C4"/>
    <w:rsid w:val="00BA4CC3"/>
    <w:rsid w:val="00BD43E4"/>
    <w:rsid w:val="00BE62FD"/>
    <w:rsid w:val="00C2031D"/>
    <w:rsid w:val="00C30C20"/>
    <w:rsid w:val="00C67D2C"/>
    <w:rsid w:val="00C9477B"/>
    <w:rsid w:val="00CB6838"/>
    <w:rsid w:val="00CD54AF"/>
    <w:rsid w:val="00CE321A"/>
    <w:rsid w:val="00CE480E"/>
    <w:rsid w:val="00D05B07"/>
    <w:rsid w:val="00DC548A"/>
    <w:rsid w:val="00E12AE5"/>
    <w:rsid w:val="00E200E1"/>
    <w:rsid w:val="00E30A8E"/>
    <w:rsid w:val="00E6024C"/>
    <w:rsid w:val="00E755A9"/>
    <w:rsid w:val="00E83901"/>
    <w:rsid w:val="00EA14D9"/>
    <w:rsid w:val="00EF38A9"/>
    <w:rsid w:val="00F01A91"/>
    <w:rsid w:val="00F1645C"/>
    <w:rsid w:val="00F354E1"/>
    <w:rsid w:val="00FE7A8A"/>
    <w:rsid w:val="00FF266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6911"/>
    <w:rPr>
      <w:sz w:val="24"/>
      <w:szCs w:val="24"/>
      <w:lang w:eastAsia="zh-C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27C7F"/>
    <w:pPr>
      <w:tabs>
        <w:tab w:val="center" w:pos="4320"/>
        <w:tab w:val="right" w:pos="8640"/>
      </w:tabs>
    </w:pPr>
  </w:style>
  <w:style w:type="character" w:customStyle="1" w:styleId="FooterChar">
    <w:name w:val="Footer Char"/>
    <w:basedOn w:val="DefaultParagraphFont"/>
    <w:link w:val="Footer"/>
    <w:uiPriority w:val="99"/>
    <w:semiHidden/>
    <w:locked/>
    <w:rsid w:val="00AF0B2A"/>
    <w:rPr>
      <w:sz w:val="24"/>
      <w:szCs w:val="24"/>
      <w:lang w:eastAsia="zh-CN"/>
    </w:rPr>
  </w:style>
  <w:style w:type="character" w:styleId="PageNumber">
    <w:name w:val="page number"/>
    <w:basedOn w:val="DefaultParagraphFont"/>
    <w:uiPriority w:val="99"/>
    <w:rsid w:val="00827C7F"/>
  </w:style>
  <w:style w:type="paragraph" w:styleId="DocumentMap">
    <w:name w:val="Document Map"/>
    <w:basedOn w:val="Normal"/>
    <w:link w:val="DocumentMapChar"/>
    <w:uiPriority w:val="99"/>
    <w:semiHidden/>
    <w:rsid w:val="00744EEF"/>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AF0B2A"/>
    <w:rPr>
      <w:sz w:val="2"/>
      <w:szCs w:val="2"/>
      <w:lang w:eastAsia="zh-CN"/>
    </w:rPr>
  </w:style>
  <w:style w:type="paragraph" w:styleId="BalloonText">
    <w:name w:val="Balloon Text"/>
    <w:basedOn w:val="Normal"/>
    <w:link w:val="BalloonTextChar"/>
    <w:uiPriority w:val="99"/>
    <w:semiHidden/>
    <w:rsid w:val="008A1784"/>
    <w:rPr>
      <w:rFonts w:ascii="Tahoma" w:hAnsi="Tahoma" w:cs="Tahoma"/>
      <w:sz w:val="16"/>
      <w:szCs w:val="16"/>
    </w:rPr>
  </w:style>
  <w:style w:type="character" w:customStyle="1" w:styleId="BalloonTextChar">
    <w:name w:val="Balloon Text Char"/>
    <w:basedOn w:val="DefaultParagraphFont"/>
    <w:link w:val="BalloonText"/>
    <w:uiPriority w:val="99"/>
    <w:semiHidden/>
    <w:rsid w:val="00AC5495"/>
    <w:rPr>
      <w:sz w:val="0"/>
      <w:szCs w:val="0"/>
      <w:lang w:eastAsia="zh-CN"/>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Pages>
  <Words>1028</Words>
  <Characters>5195</Characters>
  <Application>Microsoft Office Outlook</Application>
  <DocSecurity>0</DocSecurity>
  <Lines>0</Lines>
  <Paragraphs>0</Paragraphs>
  <ScaleCrop>false</ScaleCrop>
  <Company>YC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York College Senate Meeting</dc:title>
  <dc:subject/>
  <dc:creator>p4win</dc:creator>
  <cp:keywords/>
  <dc:description/>
  <cp:lastModifiedBy>rmadden</cp:lastModifiedBy>
  <cp:revision>2</cp:revision>
  <cp:lastPrinted>2009-11-18T15:27:00Z</cp:lastPrinted>
  <dcterms:created xsi:type="dcterms:W3CDTF">2009-11-18T15:52:00Z</dcterms:created>
  <dcterms:modified xsi:type="dcterms:W3CDTF">2009-11-18T15:52:00Z</dcterms:modified>
</cp:coreProperties>
</file>