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C25" w:rsidRPr="005B612E" w:rsidRDefault="00B30C25" w:rsidP="00B30C25">
      <w:pPr>
        <w:spacing w:line="390" w:lineRule="atLeast"/>
        <w:jc w:val="both"/>
        <w:rPr>
          <w:rFonts w:ascii="Times" w:eastAsia="Times New Roman" w:hAnsi="Times" w:cs="Arial"/>
          <w:b/>
          <w:color w:val="2E3233"/>
        </w:rPr>
      </w:pPr>
      <w:r w:rsidRPr="005B612E">
        <w:rPr>
          <w:rFonts w:ascii="Times" w:eastAsia="Times New Roman" w:hAnsi="Times" w:cs="Arial"/>
          <w:b/>
          <w:color w:val="2E3233"/>
        </w:rPr>
        <w:tab/>
      </w:r>
      <w:r w:rsidRPr="005B612E">
        <w:rPr>
          <w:rFonts w:ascii="Times" w:eastAsia="Times New Roman" w:hAnsi="Times" w:cs="Arial"/>
          <w:b/>
          <w:color w:val="2E3233"/>
        </w:rPr>
        <w:tab/>
      </w:r>
      <w:r w:rsidRPr="005B612E">
        <w:rPr>
          <w:rFonts w:ascii="Times" w:eastAsia="Times New Roman" w:hAnsi="Times" w:cs="Arial"/>
          <w:b/>
          <w:color w:val="2E3233"/>
        </w:rPr>
        <w:tab/>
        <w:t xml:space="preserve">   HONORS COURSE CONTRACT- PROFESSORS </w:t>
      </w:r>
    </w:p>
    <w:p w:rsidR="00B30C25" w:rsidRPr="00B30C25" w:rsidRDefault="00B30C25" w:rsidP="00B30C25">
      <w:pPr>
        <w:spacing w:line="390" w:lineRule="atLeast"/>
        <w:jc w:val="both"/>
        <w:rPr>
          <w:rFonts w:ascii="Times" w:eastAsia="Times New Roman" w:hAnsi="Times" w:cs="Arial"/>
          <w:color w:val="2E3233"/>
        </w:rPr>
      </w:pPr>
    </w:p>
    <w:p w:rsidR="00B30C25" w:rsidRDefault="00B30C25" w:rsidP="00B30C25">
      <w:pPr>
        <w:spacing w:after="240" w:line="390" w:lineRule="atLeast"/>
        <w:jc w:val="both"/>
        <w:rPr>
          <w:rFonts w:ascii="Times" w:eastAsia="Times New Roman" w:hAnsi="Times" w:cs="Arial"/>
          <w:color w:val="2E3233"/>
        </w:rPr>
      </w:pPr>
      <w:r>
        <w:rPr>
          <w:rFonts w:ascii="Times" w:eastAsia="Times New Roman" w:hAnsi="Times" w:cs="Arial"/>
          <w:color w:val="2E3233"/>
        </w:rPr>
        <w:t xml:space="preserve">As an honors student, one of the requirements is to have all </w:t>
      </w:r>
      <w:r w:rsidRPr="00B30C25">
        <w:rPr>
          <w:rFonts w:ascii="Times" w:eastAsia="Times New Roman" w:hAnsi="Times" w:cs="Arial"/>
          <w:color w:val="2E3233"/>
        </w:rPr>
        <w:t xml:space="preserve">current enrolled students take 3 honors courses. An Honors Course is any majoring class that </w:t>
      </w:r>
      <w:r>
        <w:rPr>
          <w:rFonts w:ascii="Times" w:eastAsia="Times New Roman" w:hAnsi="Times" w:cs="Arial"/>
          <w:color w:val="2E3233"/>
        </w:rPr>
        <w:t>the students</w:t>
      </w:r>
      <w:r w:rsidRPr="00B30C25">
        <w:rPr>
          <w:rFonts w:ascii="Times" w:eastAsia="Times New Roman" w:hAnsi="Times" w:cs="Arial"/>
          <w:color w:val="2E3233"/>
        </w:rPr>
        <w:t xml:space="preserve"> choose to be considered honors. Depending on the professor and the level of difficulty of the course, </w:t>
      </w:r>
      <w:r>
        <w:rPr>
          <w:rFonts w:ascii="Times" w:eastAsia="Times New Roman" w:hAnsi="Times" w:cs="Arial"/>
          <w:color w:val="2E3233"/>
        </w:rPr>
        <w:t>students</w:t>
      </w:r>
      <w:r w:rsidRPr="00B30C25">
        <w:rPr>
          <w:rFonts w:ascii="Times" w:eastAsia="Times New Roman" w:hAnsi="Times" w:cs="Arial"/>
          <w:color w:val="2E3233"/>
        </w:rPr>
        <w:t xml:space="preserve"> might get extra assignment, quizzes, papers, or even exams in the class. These courses must be taken in the field in which you are majoring in, so if your major is either Chemistry, Biology, or Accounting, the honors courses that you take must be within that </w:t>
      </w:r>
      <w:r w:rsidRPr="00B30C25">
        <w:rPr>
          <w:rFonts w:ascii="Times" w:eastAsia="Times New Roman" w:hAnsi="Times" w:cs="Arial"/>
          <w:b/>
          <w:bCs/>
          <w:color w:val="2E3233"/>
        </w:rPr>
        <w:t>specific field</w:t>
      </w:r>
      <w:r w:rsidRPr="00B30C25">
        <w:rPr>
          <w:rFonts w:ascii="Times" w:eastAsia="Times New Roman" w:hAnsi="Times" w:cs="Arial"/>
          <w:color w:val="2E3233"/>
        </w:rPr>
        <w:t xml:space="preserve">. If </w:t>
      </w:r>
      <w:r>
        <w:rPr>
          <w:rFonts w:ascii="Times" w:eastAsia="Times New Roman" w:hAnsi="Times" w:cs="Arial"/>
          <w:color w:val="2E3233"/>
        </w:rPr>
        <w:t>a student is</w:t>
      </w:r>
      <w:r w:rsidRPr="00B30C25">
        <w:rPr>
          <w:rFonts w:ascii="Times" w:eastAsia="Times New Roman" w:hAnsi="Times" w:cs="Arial"/>
          <w:color w:val="2E3233"/>
        </w:rPr>
        <w:t xml:space="preserve"> majoring in Biology, </w:t>
      </w:r>
      <w:r>
        <w:rPr>
          <w:rFonts w:ascii="Times" w:eastAsia="Times New Roman" w:hAnsi="Times" w:cs="Arial"/>
          <w:color w:val="2E3233"/>
        </w:rPr>
        <w:t>they</w:t>
      </w:r>
      <w:r w:rsidRPr="00B30C25">
        <w:rPr>
          <w:rFonts w:ascii="Times" w:eastAsia="Times New Roman" w:hAnsi="Times" w:cs="Arial"/>
          <w:color w:val="2E3233"/>
        </w:rPr>
        <w:t xml:space="preserve"> </w:t>
      </w:r>
      <w:r>
        <w:rPr>
          <w:rFonts w:ascii="Times" w:eastAsia="Times New Roman" w:hAnsi="Times" w:cs="Arial"/>
          <w:color w:val="2E3233"/>
        </w:rPr>
        <w:t>should not</w:t>
      </w:r>
      <w:r w:rsidRPr="00B30C25">
        <w:rPr>
          <w:rFonts w:ascii="Times" w:eastAsia="Times New Roman" w:hAnsi="Times" w:cs="Arial"/>
          <w:color w:val="2E3233"/>
        </w:rPr>
        <w:t xml:space="preserve"> be taking honors courses in Philosophy or Accounting, </w:t>
      </w:r>
      <w:r>
        <w:rPr>
          <w:rFonts w:ascii="Times" w:eastAsia="Times New Roman" w:hAnsi="Times" w:cs="Arial"/>
          <w:color w:val="2E3233"/>
        </w:rPr>
        <w:t xml:space="preserve">they should </w:t>
      </w:r>
      <w:r w:rsidRPr="00B30C25">
        <w:rPr>
          <w:rFonts w:ascii="Times" w:eastAsia="Times New Roman" w:hAnsi="Times" w:cs="Arial"/>
          <w:color w:val="2E3233"/>
        </w:rPr>
        <w:t xml:space="preserve">stick to </w:t>
      </w:r>
      <w:r>
        <w:rPr>
          <w:rFonts w:ascii="Times" w:eastAsia="Times New Roman" w:hAnsi="Times" w:cs="Arial"/>
          <w:color w:val="2E3233"/>
        </w:rPr>
        <w:t>their</w:t>
      </w:r>
      <w:r w:rsidRPr="00B30C25">
        <w:rPr>
          <w:rFonts w:ascii="Times" w:eastAsia="Times New Roman" w:hAnsi="Times" w:cs="Arial"/>
          <w:color w:val="2E3233"/>
        </w:rPr>
        <w:t xml:space="preserve"> field. </w:t>
      </w:r>
      <w:r>
        <w:rPr>
          <w:rFonts w:ascii="Times" w:eastAsia="Times New Roman" w:hAnsi="Times" w:cs="Arial"/>
          <w:color w:val="2E3233"/>
        </w:rPr>
        <w:t xml:space="preserve">However, </w:t>
      </w:r>
      <w:r w:rsidRPr="00B30C25">
        <w:rPr>
          <w:rFonts w:ascii="Times" w:eastAsia="Times New Roman" w:hAnsi="Times" w:cs="Arial"/>
          <w:color w:val="2E3233"/>
        </w:rPr>
        <w:t>under a special circumstance</w:t>
      </w:r>
      <w:r>
        <w:rPr>
          <w:rFonts w:ascii="Times" w:eastAsia="Times New Roman" w:hAnsi="Times" w:cs="Arial"/>
          <w:color w:val="2E3233"/>
        </w:rPr>
        <w:t>, students are allowed to tak</w:t>
      </w:r>
      <w:r w:rsidRPr="00B30C25">
        <w:rPr>
          <w:rFonts w:ascii="Times" w:eastAsia="Times New Roman" w:hAnsi="Times" w:cs="Arial"/>
          <w:b/>
          <w:bCs/>
          <w:color w:val="2E3233"/>
        </w:rPr>
        <w:t xml:space="preserve">e a course outside of </w:t>
      </w:r>
      <w:r>
        <w:rPr>
          <w:rFonts w:ascii="Times" w:eastAsia="Times New Roman" w:hAnsi="Times" w:cs="Arial"/>
          <w:b/>
          <w:bCs/>
          <w:color w:val="2E3233"/>
        </w:rPr>
        <w:t>their</w:t>
      </w:r>
      <w:r w:rsidRPr="00B30C25">
        <w:rPr>
          <w:rFonts w:ascii="Times" w:eastAsia="Times New Roman" w:hAnsi="Times" w:cs="Arial"/>
          <w:b/>
          <w:bCs/>
          <w:color w:val="2E3233"/>
        </w:rPr>
        <w:t xml:space="preserve"> major</w:t>
      </w:r>
      <w:r>
        <w:rPr>
          <w:rFonts w:ascii="Times" w:eastAsia="Times New Roman" w:hAnsi="Times" w:cs="Arial"/>
          <w:color w:val="2E3233"/>
        </w:rPr>
        <w:t>.</w:t>
      </w:r>
    </w:p>
    <w:p w:rsidR="005B612E" w:rsidRDefault="005B612E" w:rsidP="00B30C25">
      <w:pPr>
        <w:spacing w:after="240" w:line="390" w:lineRule="atLeast"/>
        <w:jc w:val="both"/>
        <w:rPr>
          <w:rFonts w:ascii="Times" w:eastAsia="Times New Roman" w:hAnsi="Times" w:cs="Arial"/>
          <w:color w:val="2E3233"/>
        </w:rPr>
      </w:pPr>
      <w:r w:rsidRPr="00B30C25">
        <w:rPr>
          <w:rFonts w:ascii="Times" w:eastAsia="Times New Roman" w:hAnsi="Times" w:cs="Arial"/>
          <w:color w:val="2E3233"/>
        </w:rPr>
        <w:t>The professor should be a </w:t>
      </w:r>
      <w:r w:rsidRPr="00B30C25">
        <w:rPr>
          <w:rFonts w:ascii="Times" w:eastAsia="Times New Roman" w:hAnsi="Times" w:cs="Arial"/>
          <w:b/>
          <w:bCs/>
          <w:color w:val="2E3233"/>
        </w:rPr>
        <w:t>full</w:t>
      </w:r>
      <w:r>
        <w:rPr>
          <w:rFonts w:ascii="Times" w:eastAsia="Times New Roman" w:hAnsi="Times" w:cs="Arial"/>
          <w:b/>
          <w:bCs/>
          <w:color w:val="2E3233"/>
        </w:rPr>
        <w:t>-</w:t>
      </w:r>
      <w:r w:rsidRPr="00B30C25">
        <w:rPr>
          <w:rFonts w:ascii="Times" w:eastAsia="Times New Roman" w:hAnsi="Times" w:cs="Arial"/>
          <w:b/>
          <w:bCs/>
          <w:color w:val="2E3233"/>
        </w:rPr>
        <w:t>time faculty member</w:t>
      </w:r>
      <w:r w:rsidRPr="00B30C25">
        <w:rPr>
          <w:rFonts w:ascii="Times" w:eastAsia="Times New Roman" w:hAnsi="Times" w:cs="Arial"/>
          <w:color w:val="2E3233"/>
        </w:rPr>
        <w:t>; however, students are encouraged to consult Honors program if there's a special circumstance.</w:t>
      </w:r>
    </w:p>
    <w:p w:rsidR="00B30C25" w:rsidRPr="00B30C25" w:rsidRDefault="00B30C25" w:rsidP="00B30C25">
      <w:pPr>
        <w:spacing w:after="240" w:line="390" w:lineRule="atLeast"/>
        <w:jc w:val="both"/>
        <w:rPr>
          <w:rFonts w:ascii="Times" w:eastAsia="Times New Roman" w:hAnsi="Times" w:cs="Arial"/>
          <w:b/>
          <w:i/>
          <w:color w:val="2E3233"/>
        </w:rPr>
      </w:pPr>
      <w:r w:rsidRPr="00B30C25">
        <w:rPr>
          <w:rFonts w:ascii="Times" w:eastAsia="Times New Roman" w:hAnsi="Times" w:cs="Arial"/>
          <w:b/>
          <w:i/>
          <w:color w:val="2E3233"/>
        </w:rPr>
        <w:tab/>
      </w:r>
      <w:r w:rsidRPr="00B30C25">
        <w:rPr>
          <w:rFonts w:ascii="Times" w:eastAsia="Times New Roman" w:hAnsi="Times" w:cs="Arial"/>
          <w:b/>
          <w:i/>
          <w:color w:val="2E3233"/>
        </w:rPr>
        <w:tab/>
      </w:r>
      <w:r w:rsidRPr="00B30C25">
        <w:rPr>
          <w:rFonts w:ascii="Times" w:eastAsia="Times New Roman" w:hAnsi="Times" w:cs="Arial"/>
          <w:b/>
          <w:i/>
          <w:color w:val="2E3233"/>
        </w:rPr>
        <w:tab/>
        <w:t xml:space="preserve">Examples of Accepted Honors Class </w:t>
      </w:r>
    </w:p>
    <w:p w:rsidR="00B30C25" w:rsidRDefault="00B30C25" w:rsidP="00B30C25">
      <w:pPr>
        <w:pStyle w:val="ListParagraph"/>
        <w:numPr>
          <w:ilvl w:val="0"/>
          <w:numId w:val="1"/>
        </w:numPr>
        <w:spacing w:after="240" w:line="390" w:lineRule="atLeast"/>
        <w:jc w:val="both"/>
        <w:rPr>
          <w:rFonts w:ascii="Times" w:eastAsia="Times New Roman" w:hAnsi="Times" w:cs="Arial"/>
          <w:color w:val="2E3233"/>
        </w:rPr>
      </w:pPr>
      <w:r>
        <w:rPr>
          <w:rFonts w:ascii="Times" w:eastAsia="Times New Roman" w:hAnsi="Times" w:cs="Arial"/>
          <w:color w:val="2E3233"/>
        </w:rPr>
        <w:t xml:space="preserve">Writing summaries and discussing scientific journal articles </w:t>
      </w:r>
    </w:p>
    <w:p w:rsidR="00B30C25" w:rsidRDefault="00B30C25" w:rsidP="00B30C25">
      <w:pPr>
        <w:pStyle w:val="ListParagraph"/>
        <w:numPr>
          <w:ilvl w:val="0"/>
          <w:numId w:val="1"/>
        </w:numPr>
        <w:spacing w:after="240" w:line="390" w:lineRule="atLeast"/>
        <w:jc w:val="both"/>
        <w:rPr>
          <w:rFonts w:ascii="Times" w:eastAsia="Times New Roman" w:hAnsi="Times" w:cs="Arial"/>
          <w:color w:val="2E3233"/>
        </w:rPr>
      </w:pPr>
      <w:r>
        <w:rPr>
          <w:rFonts w:ascii="Times" w:eastAsia="Times New Roman" w:hAnsi="Times" w:cs="Arial"/>
          <w:color w:val="2E3233"/>
        </w:rPr>
        <w:t xml:space="preserve">Writing extra essays </w:t>
      </w:r>
    </w:p>
    <w:p w:rsidR="00B30C25" w:rsidRDefault="00B30C25" w:rsidP="00B30C25">
      <w:pPr>
        <w:pStyle w:val="ListParagraph"/>
        <w:numPr>
          <w:ilvl w:val="0"/>
          <w:numId w:val="1"/>
        </w:numPr>
        <w:spacing w:after="240" w:line="390" w:lineRule="atLeast"/>
        <w:jc w:val="both"/>
        <w:rPr>
          <w:rFonts w:ascii="Times" w:eastAsia="Times New Roman" w:hAnsi="Times" w:cs="Arial"/>
          <w:color w:val="2E3233"/>
        </w:rPr>
      </w:pPr>
      <w:r>
        <w:rPr>
          <w:rFonts w:ascii="Times" w:eastAsia="Times New Roman" w:hAnsi="Times" w:cs="Arial"/>
          <w:color w:val="2E3233"/>
        </w:rPr>
        <w:t xml:space="preserve">Making a class PowerPoint presentation based on the topics discussed with the professor </w:t>
      </w:r>
    </w:p>
    <w:p w:rsidR="005B612E" w:rsidRDefault="00B30C25" w:rsidP="005B612E">
      <w:pPr>
        <w:pStyle w:val="ListParagraph"/>
        <w:numPr>
          <w:ilvl w:val="0"/>
          <w:numId w:val="1"/>
        </w:numPr>
        <w:spacing w:after="240" w:line="390" w:lineRule="atLeast"/>
        <w:jc w:val="both"/>
        <w:rPr>
          <w:rFonts w:ascii="Times" w:eastAsia="Times New Roman" w:hAnsi="Times" w:cs="Arial"/>
          <w:color w:val="2E3233"/>
        </w:rPr>
      </w:pPr>
      <w:r>
        <w:rPr>
          <w:rFonts w:ascii="Times" w:eastAsia="Times New Roman" w:hAnsi="Times" w:cs="Arial"/>
          <w:color w:val="2E3233"/>
        </w:rPr>
        <w:t xml:space="preserve">Research </w:t>
      </w:r>
      <w:r w:rsidR="005B612E">
        <w:rPr>
          <w:rFonts w:ascii="Times" w:eastAsia="Times New Roman" w:hAnsi="Times" w:cs="Arial"/>
          <w:color w:val="2E3233"/>
        </w:rPr>
        <w:t>paper</w:t>
      </w:r>
    </w:p>
    <w:p w:rsidR="005B612E" w:rsidRDefault="005B612E" w:rsidP="005B612E">
      <w:pPr>
        <w:pStyle w:val="ListParagraph"/>
        <w:numPr>
          <w:ilvl w:val="0"/>
          <w:numId w:val="1"/>
        </w:numPr>
        <w:spacing w:after="240" w:line="390" w:lineRule="atLeast"/>
        <w:jc w:val="both"/>
        <w:rPr>
          <w:rFonts w:ascii="Times" w:eastAsia="Times New Roman" w:hAnsi="Times" w:cs="Arial"/>
          <w:color w:val="2E3233"/>
        </w:rPr>
      </w:pPr>
      <w:r>
        <w:rPr>
          <w:rFonts w:ascii="Times" w:eastAsia="Times New Roman" w:hAnsi="Times" w:cs="Arial"/>
          <w:color w:val="2E3233"/>
        </w:rPr>
        <w:t xml:space="preserve">Lab projects </w:t>
      </w:r>
    </w:p>
    <w:p w:rsidR="005B612E" w:rsidRDefault="005B612E" w:rsidP="005B612E">
      <w:pPr>
        <w:pStyle w:val="ListParagraph"/>
        <w:numPr>
          <w:ilvl w:val="0"/>
          <w:numId w:val="1"/>
        </w:numPr>
        <w:spacing w:after="240" w:line="390" w:lineRule="atLeast"/>
        <w:jc w:val="both"/>
        <w:rPr>
          <w:rFonts w:ascii="Times" w:eastAsia="Times New Roman" w:hAnsi="Times" w:cs="Arial"/>
          <w:color w:val="2E3233"/>
        </w:rPr>
      </w:pPr>
      <w:r>
        <w:rPr>
          <w:rFonts w:ascii="Times" w:eastAsia="Times New Roman" w:hAnsi="Times" w:cs="Arial"/>
          <w:color w:val="2E3233"/>
        </w:rPr>
        <w:t>Writing Proposals</w:t>
      </w:r>
    </w:p>
    <w:p w:rsidR="005B612E" w:rsidRDefault="005B612E" w:rsidP="005B612E">
      <w:pPr>
        <w:pStyle w:val="ListParagraph"/>
        <w:numPr>
          <w:ilvl w:val="0"/>
          <w:numId w:val="1"/>
        </w:numPr>
        <w:spacing w:after="240" w:line="390" w:lineRule="atLeast"/>
        <w:jc w:val="both"/>
        <w:rPr>
          <w:rFonts w:ascii="Times" w:eastAsia="Times New Roman" w:hAnsi="Times" w:cs="Arial"/>
          <w:color w:val="2E3233"/>
        </w:rPr>
      </w:pPr>
      <w:r>
        <w:rPr>
          <w:rFonts w:ascii="Times" w:eastAsia="Times New Roman" w:hAnsi="Times" w:cs="Arial"/>
          <w:color w:val="2E3233"/>
        </w:rPr>
        <w:t xml:space="preserve">Extra Homework </w:t>
      </w:r>
    </w:p>
    <w:p w:rsidR="005B612E" w:rsidRDefault="005B612E" w:rsidP="005B612E">
      <w:pPr>
        <w:pStyle w:val="ListParagraph"/>
        <w:numPr>
          <w:ilvl w:val="0"/>
          <w:numId w:val="1"/>
        </w:numPr>
        <w:spacing w:after="240" w:line="390" w:lineRule="atLeast"/>
        <w:jc w:val="both"/>
        <w:rPr>
          <w:rFonts w:ascii="Times" w:eastAsia="Times New Roman" w:hAnsi="Times" w:cs="Arial"/>
          <w:color w:val="2E3233"/>
        </w:rPr>
      </w:pPr>
      <w:r>
        <w:rPr>
          <w:rFonts w:ascii="Times" w:eastAsia="Times New Roman" w:hAnsi="Times" w:cs="Arial"/>
          <w:color w:val="2E3233"/>
        </w:rPr>
        <w:t xml:space="preserve">Extra readings related to the class topics/Writing assignments </w:t>
      </w:r>
    </w:p>
    <w:p w:rsidR="005B612E" w:rsidRPr="005B612E" w:rsidRDefault="005B612E" w:rsidP="005B612E">
      <w:pPr>
        <w:spacing w:after="240" w:line="390" w:lineRule="atLeast"/>
        <w:jc w:val="both"/>
        <w:rPr>
          <w:rFonts w:ascii="Times" w:eastAsia="Times New Roman" w:hAnsi="Times" w:cs="Arial"/>
          <w:color w:val="2E3233"/>
        </w:rPr>
      </w:pPr>
      <w:r>
        <w:rPr>
          <w:rFonts w:ascii="Times" w:eastAsia="Times New Roman" w:hAnsi="Times" w:cs="Arial"/>
          <w:color w:val="2E3233"/>
        </w:rPr>
        <w:t xml:space="preserve"> </w:t>
      </w:r>
      <w:r w:rsidRPr="005B612E">
        <w:rPr>
          <w:rFonts w:ascii="Times" w:eastAsia="Times New Roman" w:hAnsi="Times" w:cs="Arial"/>
          <w:color w:val="2E3233"/>
        </w:rPr>
        <w:t>It is suggested that </w:t>
      </w:r>
      <w:r w:rsidRPr="005B612E">
        <w:rPr>
          <w:rFonts w:ascii="Times" w:eastAsia="Times New Roman" w:hAnsi="Times" w:cs="Arial"/>
          <w:b/>
          <w:i/>
          <w:iCs/>
          <w:color w:val="2E3233"/>
        </w:rPr>
        <w:t>the additional work constitute approximately 2-3 hours of extra work per weeks</w:t>
      </w:r>
      <w:r>
        <w:rPr>
          <w:rFonts w:ascii="Times" w:eastAsia="Times New Roman" w:hAnsi="Times" w:cs="Arial"/>
          <w:i/>
          <w:iCs/>
          <w:color w:val="2E3233"/>
        </w:rPr>
        <w:t xml:space="preserve">. </w:t>
      </w:r>
      <w:r>
        <w:rPr>
          <w:rFonts w:ascii="Times" w:eastAsia="Times New Roman" w:hAnsi="Times" w:cs="Arial"/>
          <w:iCs/>
          <w:color w:val="2E3233"/>
        </w:rPr>
        <w:t>The professor and the student do</w:t>
      </w:r>
      <w:r w:rsidR="00653F83">
        <w:rPr>
          <w:rFonts w:ascii="Times" w:eastAsia="Times New Roman" w:hAnsi="Times" w:cs="Arial"/>
          <w:iCs/>
          <w:color w:val="2E3233"/>
        </w:rPr>
        <w:t>es</w:t>
      </w:r>
      <w:bookmarkStart w:id="0" w:name="_GoBack"/>
      <w:bookmarkEnd w:id="0"/>
      <w:r>
        <w:rPr>
          <w:rFonts w:ascii="Times" w:eastAsia="Times New Roman" w:hAnsi="Times" w:cs="Arial"/>
          <w:iCs/>
          <w:color w:val="2E3233"/>
        </w:rPr>
        <w:t xml:space="preserve"> not have to spent the 2-3 hour of extra work per week together,  it is the student’s responsibility to complete their honors work outside of their class time</w:t>
      </w:r>
      <w:r w:rsidR="000F4755">
        <w:rPr>
          <w:rFonts w:ascii="Times" w:eastAsia="Times New Roman" w:hAnsi="Times" w:cs="Arial"/>
          <w:iCs/>
          <w:color w:val="2E3233"/>
        </w:rPr>
        <w:t xml:space="preserve"> and discuss it with their professor. </w:t>
      </w:r>
    </w:p>
    <w:p w:rsidR="009A52DC" w:rsidRDefault="005B612E" w:rsidP="00B30C25">
      <w:pPr>
        <w:tabs>
          <w:tab w:val="left" w:pos="540"/>
        </w:tabs>
        <w:jc w:val="both"/>
        <w:rPr>
          <w:b/>
        </w:rPr>
      </w:pPr>
      <w:r w:rsidRPr="005B612E">
        <w:rPr>
          <w:b/>
        </w:rPr>
        <w:t>Overall, students need a B or better grade in</w:t>
      </w:r>
      <w:r>
        <w:rPr>
          <w:b/>
        </w:rPr>
        <w:t xml:space="preserve"> </w:t>
      </w:r>
      <w:r w:rsidRPr="005B612E">
        <w:rPr>
          <w:b/>
        </w:rPr>
        <w:t xml:space="preserve">order for their course to be considered as Honors Course. </w:t>
      </w:r>
    </w:p>
    <w:p w:rsidR="000F4755" w:rsidRDefault="000F4755" w:rsidP="00B30C25">
      <w:pPr>
        <w:tabs>
          <w:tab w:val="left" w:pos="540"/>
        </w:tabs>
        <w:jc w:val="both"/>
      </w:pPr>
    </w:p>
    <w:p w:rsidR="000F4755" w:rsidRPr="000F4755" w:rsidRDefault="000F4755" w:rsidP="00B30C25">
      <w:pPr>
        <w:tabs>
          <w:tab w:val="left" w:pos="540"/>
        </w:tabs>
        <w:jc w:val="both"/>
      </w:pPr>
      <w:r w:rsidRPr="000F4755">
        <w:rPr>
          <w:b/>
        </w:rPr>
        <w:t xml:space="preserve">Contact:  </w:t>
      </w:r>
      <w:hyperlink r:id="rId5" w:history="1">
        <w:r w:rsidRPr="003370F7">
          <w:rPr>
            <w:rStyle w:val="Hyperlink"/>
          </w:rPr>
          <w:t>honors-program@york.cuny.edu</w:t>
        </w:r>
      </w:hyperlink>
      <w:r w:rsidRPr="000F4755">
        <w:rPr>
          <w:u w:val="single"/>
        </w:rPr>
        <w:t xml:space="preserve"> </w:t>
      </w:r>
      <w:r w:rsidRPr="000F4755">
        <w:tab/>
      </w:r>
      <w:r w:rsidRPr="000F4755">
        <w:tab/>
      </w:r>
      <w:r w:rsidRPr="000F4755">
        <w:tab/>
      </w:r>
      <w:r w:rsidRPr="000F4755">
        <w:tab/>
        <w:t>Ext: 5279</w:t>
      </w:r>
      <w:r>
        <w:t xml:space="preserve">/ 2665 </w:t>
      </w:r>
      <w:r w:rsidRPr="000F4755">
        <w:t xml:space="preserve"> </w:t>
      </w:r>
    </w:p>
    <w:sectPr w:rsidR="000F4755" w:rsidRPr="000F4755" w:rsidSect="00967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762AA"/>
    <w:multiLevelType w:val="hybridMultilevel"/>
    <w:tmpl w:val="04D01562"/>
    <w:lvl w:ilvl="0" w:tplc="520CFDC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C25"/>
    <w:rsid w:val="000F4755"/>
    <w:rsid w:val="005B612E"/>
    <w:rsid w:val="00653F83"/>
    <w:rsid w:val="009673A5"/>
    <w:rsid w:val="009A52DC"/>
    <w:rsid w:val="00B30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35E811"/>
  <w14:defaultImageDpi w14:val="32767"/>
  <w15:chartTrackingRefBased/>
  <w15:docId w15:val="{3D814BE2-83F2-CC40-9A64-B9026318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B30C25"/>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0C25"/>
    <w:rPr>
      <w:rFonts w:eastAsia="Times New Roman" w:cs="Times New Roman"/>
      <w:b/>
      <w:bCs/>
      <w:sz w:val="36"/>
      <w:szCs w:val="36"/>
    </w:rPr>
  </w:style>
  <w:style w:type="paragraph" w:styleId="NormalWeb">
    <w:name w:val="Normal (Web)"/>
    <w:basedOn w:val="Normal"/>
    <w:uiPriority w:val="99"/>
    <w:semiHidden/>
    <w:unhideWhenUsed/>
    <w:rsid w:val="00B30C25"/>
    <w:pPr>
      <w:spacing w:before="100" w:beforeAutospacing="1" w:after="100" w:afterAutospacing="1"/>
    </w:pPr>
    <w:rPr>
      <w:rFonts w:eastAsia="Times New Roman" w:cs="Times New Roman"/>
    </w:rPr>
  </w:style>
  <w:style w:type="character" w:customStyle="1" w:styleId="apple-converted-space">
    <w:name w:val="apple-converted-space"/>
    <w:basedOn w:val="DefaultParagraphFont"/>
    <w:rsid w:val="00B30C25"/>
  </w:style>
  <w:style w:type="character" w:styleId="Strong">
    <w:name w:val="Strong"/>
    <w:basedOn w:val="DefaultParagraphFont"/>
    <w:uiPriority w:val="22"/>
    <w:qFormat/>
    <w:rsid w:val="00B30C25"/>
    <w:rPr>
      <w:b/>
      <w:bCs/>
    </w:rPr>
  </w:style>
  <w:style w:type="character" w:styleId="Emphasis">
    <w:name w:val="Emphasis"/>
    <w:basedOn w:val="DefaultParagraphFont"/>
    <w:uiPriority w:val="20"/>
    <w:qFormat/>
    <w:rsid w:val="00B30C25"/>
    <w:rPr>
      <w:i/>
      <w:iCs/>
    </w:rPr>
  </w:style>
  <w:style w:type="paragraph" w:styleId="ListParagraph">
    <w:name w:val="List Paragraph"/>
    <w:basedOn w:val="Normal"/>
    <w:uiPriority w:val="34"/>
    <w:qFormat/>
    <w:rsid w:val="00B30C25"/>
    <w:pPr>
      <w:ind w:left="720"/>
      <w:contextualSpacing/>
    </w:pPr>
  </w:style>
  <w:style w:type="character" w:styleId="Hyperlink">
    <w:name w:val="Hyperlink"/>
    <w:basedOn w:val="DefaultParagraphFont"/>
    <w:uiPriority w:val="99"/>
    <w:unhideWhenUsed/>
    <w:rsid w:val="000F4755"/>
    <w:rPr>
      <w:color w:val="0563C1" w:themeColor="hyperlink"/>
      <w:u w:val="single"/>
    </w:rPr>
  </w:style>
  <w:style w:type="character" w:styleId="UnresolvedMention">
    <w:name w:val="Unresolved Mention"/>
    <w:basedOn w:val="DefaultParagraphFont"/>
    <w:uiPriority w:val="99"/>
    <w:rsid w:val="000F4755"/>
    <w:rPr>
      <w:color w:val="605E5C"/>
      <w:shd w:val="clear" w:color="auto" w:fill="E1DFDD"/>
    </w:rPr>
  </w:style>
  <w:style w:type="character" w:styleId="FollowedHyperlink">
    <w:name w:val="FollowedHyperlink"/>
    <w:basedOn w:val="DefaultParagraphFont"/>
    <w:uiPriority w:val="99"/>
    <w:semiHidden/>
    <w:unhideWhenUsed/>
    <w:rsid w:val="000F47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433580">
      <w:bodyDiv w:val="1"/>
      <w:marLeft w:val="0"/>
      <w:marRight w:val="0"/>
      <w:marTop w:val="0"/>
      <w:marBottom w:val="0"/>
      <w:divBdr>
        <w:top w:val="none" w:sz="0" w:space="0" w:color="auto"/>
        <w:left w:val="none" w:sz="0" w:space="0" w:color="auto"/>
        <w:bottom w:val="none" w:sz="0" w:space="0" w:color="auto"/>
        <w:right w:val="none" w:sz="0" w:space="0" w:color="auto"/>
      </w:divBdr>
      <w:divsChild>
        <w:div w:id="1405300378">
          <w:marLeft w:val="-225"/>
          <w:marRight w:val="-225"/>
          <w:marTop w:val="0"/>
          <w:marBottom w:val="0"/>
          <w:divBdr>
            <w:top w:val="none" w:sz="0" w:space="0" w:color="auto"/>
            <w:left w:val="none" w:sz="0" w:space="0" w:color="auto"/>
            <w:bottom w:val="none" w:sz="0" w:space="0" w:color="auto"/>
            <w:right w:val="none" w:sz="0" w:space="0" w:color="auto"/>
          </w:divBdr>
          <w:divsChild>
            <w:div w:id="517232758">
              <w:marLeft w:val="0"/>
              <w:marRight w:val="0"/>
              <w:marTop w:val="0"/>
              <w:marBottom w:val="0"/>
              <w:divBdr>
                <w:top w:val="none" w:sz="0" w:space="0" w:color="auto"/>
                <w:left w:val="none" w:sz="0" w:space="0" w:color="auto"/>
                <w:bottom w:val="none" w:sz="0" w:space="0" w:color="auto"/>
                <w:right w:val="none" w:sz="0" w:space="0" w:color="auto"/>
              </w:divBdr>
              <w:divsChild>
                <w:div w:id="1111632526">
                  <w:marLeft w:val="0"/>
                  <w:marRight w:val="0"/>
                  <w:marTop w:val="0"/>
                  <w:marBottom w:val="0"/>
                  <w:divBdr>
                    <w:top w:val="none" w:sz="0" w:space="0" w:color="auto"/>
                    <w:left w:val="none" w:sz="0" w:space="0" w:color="auto"/>
                    <w:bottom w:val="none" w:sz="0" w:space="0" w:color="auto"/>
                    <w:right w:val="none" w:sz="0" w:space="0" w:color="auto"/>
                  </w:divBdr>
                  <w:divsChild>
                    <w:div w:id="84114789">
                      <w:marLeft w:val="0"/>
                      <w:marRight w:val="0"/>
                      <w:marTop w:val="0"/>
                      <w:marBottom w:val="0"/>
                      <w:divBdr>
                        <w:top w:val="none" w:sz="0" w:space="0" w:color="auto"/>
                        <w:left w:val="none" w:sz="0" w:space="0" w:color="auto"/>
                        <w:bottom w:val="none" w:sz="0" w:space="0" w:color="auto"/>
                        <w:right w:val="none" w:sz="0" w:space="0" w:color="auto"/>
                      </w:divBdr>
                      <w:divsChild>
                        <w:div w:id="5910825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87380846">
          <w:marLeft w:val="-225"/>
          <w:marRight w:val="-225"/>
          <w:marTop w:val="0"/>
          <w:marBottom w:val="0"/>
          <w:divBdr>
            <w:top w:val="none" w:sz="0" w:space="0" w:color="auto"/>
            <w:left w:val="none" w:sz="0" w:space="0" w:color="auto"/>
            <w:bottom w:val="none" w:sz="0" w:space="0" w:color="auto"/>
            <w:right w:val="none" w:sz="0" w:space="0" w:color="auto"/>
          </w:divBdr>
          <w:divsChild>
            <w:div w:id="2059890997">
              <w:marLeft w:val="0"/>
              <w:marRight w:val="0"/>
              <w:marTop w:val="0"/>
              <w:marBottom w:val="0"/>
              <w:divBdr>
                <w:top w:val="none" w:sz="0" w:space="0" w:color="auto"/>
                <w:left w:val="none" w:sz="0" w:space="0" w:color="auto"/>
                <w:bottom w:val="none" w:sz="0" w:space="0" w:color="auto"/>
                <w:right w:val="none" w:sz="0" w:space="0" w:color="auto"/>
              </w:divBdr>
              <w:divsChild>
                <w:div w:id="1668169095">
                  <w:marLeft w:val="0"/>
                  <w:marRight w:val="0"/>
                  <w:marTop w:val="0"/>
                  <w:marBottom w:val="0"/>
                  <w:divBdr>
                    <w:top w:val="none" w:sz="0" w:space="0" w:color="auto"/>
                    <w:left w:val="none" w:sz="0" w:space="0" w:color="auto"/>
                    <w:bottom w:val="none" w:sz="0" w:space="0" w:color="auto"/>
                    <w:right w:val="none" w:sz="0" w:space="0" w:color="auto"/>
                  </w:divBdr>
                  <w:divsChild>
                    <w:div w:id="15751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onors-program@york.cuny.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2020-02-05T16:09:00Z</dcterms:created>
  <dcterms:modified xsi:type="dcterms:W3CDTF">2020-02-05T16:09:00Z</dcterms:modified>
</cp:coreProperties>
</file>