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47D5" w14:textId="54862AD5" w:rsidR="00422D0C" w:rsidRPr="006B6B29" w:rsidRDefault="00422D0C" w:rsidP="00422D0C">
      <w:pPr>
        <w:jc w:val="center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>Committee for Instruction and Professional Development Meeting</w:t>
      </w:r>
    </w:p>
    <w:p w14:paraId="2C1D66C9" w14:textId="77777777" w:rsidR="00422D0C" w:rsidRPr="006B6B29" w:rsidRDefault="00422D0C" w:rsidP="00422D0C">
      <w:pPr>
        <w:jc w:val="center"/>
        <w:rPr>
          <w:rFonts w:asciiTheme="minorBidi" w:hAnsiTheme="minorBidi"/>
          <w:b/>
        </w:rPr>
      </w:pPr>
      <w:r w:rsidRPr="006B6B29">
        <w:rPr>
          <w:rFonts w:asciiTheme="minorBidi" w:hAnsiTheme="minorBidi"/>
          <w:b/>
        </w:rPr>
        <w:t>York College, CUNY</w:t>
      </w:r>
    </w:p>
    <w:p w14:paraId="7EFCED88" w14:textId="7E31A361" w:rsidR="00422D0C" w:rsidRPr="00235C6D" w:rsidRDefault="00F22B59" w:rsidP="00422D0C">
      <w:pPr>
        <w:jc w:val="center"/>
        <w:rPr>
          <w:rFonts w:asciiTheme="minorBidi" w:hAnsiTheme="minorBidi"/>
        </w:rPr>
      </w:pPr>
      <w:r w:rsidRPr="00235C6D">
        <w:rPr>
          <w:rFonts w:asciiTheme="minorBidi" w:hAnsiTheme="minorBidi"/>
        </w:rPr>
        <w:t>Meeting Minutes 12/04</w:t>
      </w:r>
      <w:r w:rsidR="000008C5" w:rsidRPr="00235C6D">
        <w:rPr>
          <w:rFonts w:asciiTheme="minorBidi" w:hAnsiTheme="minorBidi"/>
        </w:rPr>
        <w:t>/</w:t>
      </w:r>
      <w:r w:rsidR="00CA0F42" w:rsidRPr="00235C6D">
        <w:rPr>
          <w:rFonts w:asciiTheme="minorBidi" w:hAnsiTheme="minorBidi"/>
        </w:rPr>
        <w:t>20</w:t>
      </w:r>
      <w:r w:rsidR="000008C5" w:rsidRPr="00235C6D">
        <w:rPr>
          <w:rFonts w:asciiTheme="minorBidi" w:hAnsiTheme="minorBidi"/>
        </w:rPr>
        <w:t>19</w:t>
      </w:r>
      <w:r w:rsidR="00422D0C" w:rsidRPr="00235C6D">
        <w:rPr>
          <w:rFonts w:asciiTheme="minorBidi" w:hAnsiTheme="minorBidi"/>
        </w:rPr>
        <w:t xml:space="preserve"> </w:t>
      </w:r>
    </w:p>
    <w:p w14:paraId="48316ECF" w14:textId="2738DAEF" w:rsidR="00422D0C" w:rsidRPr="00235C6D" w:rsidRDefault="00422D0C" w:rsidP="00422D0C">
      <w:pPr>
        <w:jc w:val="center"/>
        <w:rPr>
          <w:rFonts w:asciiTheme="minorBidi" w:hAnsiTheme="minorBidi"/>
        </w:rPr>
      </w:pPr>
      <w:r w:rsidRPr="00235C6D">
        <w:rPr>
          <w:rFonts w:asciiTheme="minorBidi" w:hAnsiTheme="minorBidi"/>
        </w:rPr>
        <w:t>(</w:t>
      </w:r>
      <w:r w:rsidR="00B07068" w:rsidRPr="00235C6D">
        <w:rPr>
          <w:rFonts w:asciiTheme="minorBidi" w:hAnsiTheme="minorBidi"/>
        </w:rPr>
        <w:t>12:00 p</w:t>
      </w:r>
      <w:r w:rsidRPr="00235C6D">
        <w:rPr>
          <w:rFonts w:asciiTheme="minorBidi" w:hAnsiTheme="minorBidi"/>
        </w:rPr>
        <w:t>m</w:t>
      </w:r>
      <w:r w:rsidR="00B07068" w:rsidRPr="00235C6D">
        <w:rPr>
          <w:rFonts w:asciiTheme="minorBidi" w:hAnsiTheme="minorBidi"/>
        </w:rPr>
        <w:t xml:space="preserve"> – 2</w:t>
      </w:r>
      <w:r w:rsidR="00386F79" w:rsidRPr="00235C6D">
        <w:rPr>
          <w:rFonts w:asciiTheme="minorBidi" w:hAnsiTheme="minorBidi"/>
        </w:rPr>
        <w:t>:00</w:t>
      </w:r>
      <w:r w:rsidR="00DB74B8" w:rsidRPr="00235C6D">
        <w:rPr>
          <w:rFonts w:asciiTheme="minorBidi" w:hAnsiTheme="minorBidi"/>
        </w:rPr>
        <w:t xml:space="preserve"> pm)</w:t>
      </w:r>
    </w:p>
    <w:p w14:paraId="64F46664" w14:textId="77777777" w:rsidR="00354941" w:rsidRPr="00235C6D" w:rsidRDefault="00354941" w:rsidP="00422D0C">
      <w:pPr>
        <w:rPr>
          <w:rFonts w:asciiTheme="minorBidi" w:hAnsiTheme="minorBidi"/>
          <w:b/>
        </w:rPr>
      </w:pPr>
    </w:p>
    <w:p w14:paraId="07085FC0" w14:textId="379489CC" w:rsidR="00F22B59" w:rsidRPr="00235C6D" w:rsidRDefault="00422D0C" w:rsidP="00F22B59">
      <w:pPr>
        <w:rPr>
          <w:rFonts w:asciiTheme="minorBidi" w:hAnsiTheme="minorBidi"/>
        </w:rPr>
      </w:pPr>
      <w:r w:rsidRPr="00235C6D">
        <w:rPr>
          <w:rFonts w:asciiTheme="minorBidi" w:hAnsiTheme="minorBidi"/>
          <w:b/>
        </w:rPr>
        <w:t>Committee Members Present:</w:t>
      </w:r>
      <w:r w:rsidR="000008C5" w:rsidRPr="00235C6D">
        <w:rPr>
          <w:rFonts w:asciiTheme="minorBidi" w:hAnsiTheme="minorBidi"/>
          <w:b/>
        </w:rPr>
        <w:t xml:space="preserve"> </w:t>
      </w:r>
      <w:r w:rsidR="000008C5" w:rsidRPr="00235C6D">
        <w:rPr>
          <w:rFonts w:asciiTheme="minorBidi" w:hAnsiTheme="minorBidi"/>
        </w:rPr>
        <w:t>LESLIE KEILER,</w:t>
      </w:r>
      <w:r w:rsidRPr="00235C6D">
        <w:rPr>
          <w:rFonts w:asciiTheme="minorBidi" w:hAnsiTheme="minorBidi"/>
        </w:rPr>
        <w:t xml:space="preserve"> LESLEY EMTAGE, </w:t>
      </w:r>
      <w:r w:rsidR="00386F79" w:rsidRPr="00235C6D">
        <w:rPr>
          <w:rFonts w:asciiTheme="minorBidi" w:hAnsiTheme="minorBidi"/>
        </w:rPr>
        <w:t>GREET VAN BELLE, WAYNE DAWKINS</w:t>
      </w:r>
      <w:r w:rsidR="00F22B59" w:rsidRPr="00235C6D">
        <w:rPr>
          <w:rFonts w:asciiTheme="minorBidi" w:hAnsiTheme="minorBidi"/>
        </w:rPr>
        <w:t>, JENNETTE ALLEN-MCCOMBS, VIRGINIA THOMPSON, CLAUDIO LINDOW</w:t>
      </w:r>
      <w:r w:rsidR="00CC0353" w:rsidRPr="00235C6D">
        <w:rPr>
          <w:rFonts w:asciiTheme="minorBidi" w:hAnsiTheme="minorBidi"/>
        </w:rPr>
        <w:t>, A</w:t>
      </w:r>
      <w:r w:rsidR="00E73C36" w:rsidRPr="00235C6D">
        <w:rPr>
          <w:rFonts w:asciiTheme="minorBidi" w:hAnsiTheme="minorBidi"/>
        </w:rPr>
        <w:t>EGINA BARNES</w:t>
      </w:r>
      <w:r w:rsidR="00235C6D" w:rsidRPr="00235C6D">
        <w:rPr>
          <w:rFonts w:asciiTheme="minorBidi" w:hAnsiTheme="minorBidi"/>
        </w:rPr>
        <w:t>, TASNIM HARUN</w:t>
      </w:r>
      <w:r w:rsidR="00E73C36" w:rsidRPr="00235C6D">
        <w:rPr>
          <w:rFonts w:asciiTheme="minorBidi" w:hAnsiTheme="minorBidi"/>
        </w:rPr>
        <w:tab/>
      </w:r>
    </w:p>
    <w:p w14:paraId="0C49F128" w14:textId="77777777" w:rsidR="00B07068" w:rsidRPr="00235C6D" w:rsidRDefault="00B07068" w:rsidP="00F22B59">
      <w:pPr>
        <w:rPr>
          <w:rFonts w:asciiTheme="minorBidi" w:hAnsiTheme="minorBidi"/>
        </w:rPr>
      </w:pPr>
    </w:p>
    <w:p w14:paraId="0BB543F5" w14:textId="4B33D578" w:rsidR="00B07068" w:rsidRPr="00235C6D" w:rsidRDefault="00B07068" w:rsidP="00F22B59">
      <w:pPr>
        <w:rPr>
          <w:rFonts w:asciiTheme="minorBidi" w:hAnsiTheme="minorBidi"/>
        </w:rPr>
      </w:pPr>
      <w:r w:rsidRPr="00235C6D">
        <w:rPr>
          <w:rFonts w:asciiTheme="minorBidi" w:hAnsiTheme="minorBidi"/>
        </w:rPr>
        <w:t>The meeting began at noon.</w:t>
      </w:r>
    </w:p>
    <w:p w14:paraId="43FCB8DD" w14:textId="77777777" w:rsidR="00B07068" w:rsidRPr="00CC0353" w:rsidRDefault="00B07068" w:rsidP="00F22B59">
      <w:pPr>
        <w:rPr>
          <w:rFonts w:asciiTheme="minorBidi" w:hAnsiTheme="minorBidi"/>
          <w:color w:val="FF0000"/>
        </w:rPr>
      </w:pPr>
    </w:p>
    <w:p w14:paraId="4840F88B" w14:textId="05BD05EA" w:rsidR="00D70B1D" w:rsidRPr="002F4619" w:rsidRDefault="00E73C36" w:rsidP="00D70B1D">
      <w:pPr>
        <w:pStyle w:val="ListParagraph"/>
        <w:numPr>
          <w:ilvl w:val="0"/>
          <w:numId w:val="5"/>
        </w:numPr>
        <w:ind w:left="360" w:hanging="360"/>
        <w:rPr>
          <w:rFonts w:asciiTheme="minorBidi" w:hAnsiTheme="minorBidi"/>
        </w:rPr>
      </w:pPr>
      <w:r>
        <w:rPr>
          <w:rFonts w:asciiTheme="minorBidi" w:hAnsiTheme="minorBidi"/>
          <w:b/>
        </w:rPr>
        <w:t>Update on professional development opportunities for faculty hosted by the Center for Teaching, Learning and Educational Technologies, CTLET Director Greet van Belle</w:t>
      </w:r>
    </w:p>
    <w:p w14:paraId="6A6B57BE" w14:textId="79EFE524" w:rsidR="00E73C36" w:rsidRPr="00E73C36" w:rsidRDefault="00091EB1" w:rsidP="00824D57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>
        <w:rPr>
          <w:rFonts w:asciiTheme="minorBidi" w:hAnsiTheme="minorBidi"/>
        </w:rPr>
        <w:t>Director</w:t>
      </w:r>
      <w:r w:rsidR="00E73C36">
        <w:rPr>
          <w:rFonts w:asciiTheme="minorBidi" w:hAnsiTheme="minorBidi"/>
        </w:rPr>
        <w:t xml:space="preserve"> van Belle handed out a schedule with the Spring 2020 activities organized by CTLET</w:t>
      </w:r>
      <w:r w:rsidR="00824D57">
        <w:rPr>
          <w:rFonts w:asciiTheme="minorBidi" w:hAnsiTheme="minorBidi"/>
        </w:rPr>
        <w:t>.</w:t>
      </w:r>
    </w:p>
    <w:p w14:paraId="50535985" w14:textId="72C054FF" w:rsidR="00490B58" w:rsidRDefault="00E73C36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>
        <w:rPr>
          <w:rFonts w:asciiTheme="minorBidi" w:hAnsiTheme="minorBidi"/>
        </w:rPr>
        <w:t>Director van Belle describe</w:t>
      </w:r>
      <w:r w:rsidR="00144162">
        <w:rPr>
          <w:rFonts w:asciiTheme="minorBidi" w:hAnsiTheme="minorBidi"/>
        </w:rPr>
        <w:t>d</w:t>
      </w:r>
      <w:r w:rsidR="00F47E10">
        <w:rPr>
          <w:rFonts w:asciiTheme="minorBidi" w:hAnsiTheme="minorBidi"/>
        </w:rPr>
        <w:t xml:space="preserve"> the</w:t>
      </w:r>
      <w:r>
        <w:rPr>
          <w:rFonts w:asciiTheme="minorBidi" w:hAnsiTheme="minorBidi"/>
        </w:rPr>
        <w:t xml:space="preserve"> </w:t>
      </w:r>
      <w:r w:rsidR="00671A77">
        <w:rPr>
          <w:rFonts w:asciiTheme="minorBidi" w:hAnsiTheme="minorBidi"/>
        </w:rPr>
        <w:t>new hybrid course</w:t>
      </w:r>
      <w:r w:rsidR="00F47E10">
        <w:rPr>
          <w:rFonts w:asciiTheme="minorBidi" w:hAnsiTheme="minorBidi"/>
        </w:rPr>
        <w:t xml:space="preserve"> offered by CTLET</w:t>
      </w:r>
      <w:r w:rsidR="00144162">
        <w:rPr>
          <w:rFonts w:asciiTheme="minorBidi" w:hAnsiTheme="minorBidi"/>
        </w:rPr>
        <w:t>, geared for instructors of General Education co</w:t>
      </w:r>
      <w:r w:rsidR="00F2521E">
        <w:rPr>
          <w:rFonts w:asciiTheme="minorBidi" w:hAnsiTheme="minorBidi"/>
        </w:rPr>
        <w:t xml:space="preserve">urses. The course is designed to address </w:t>
      </w:r>
      <w:r w:rsidR="000853D4">
        <w:rPr>
          <w:rFonts w:asciiTheme="minorBidi" w:hAnsiTheme="minorBidi"/>
        </w:rPr>
        <w:t xml:space="preserve">challenges </w:t>
      </w:r>
      <w:r w:rsidR="00F2521E">
        <w:rPr>
          <w:rFonts w:asciiTheme="minorBidi" w:hAnsiTheme="minorBidi"/>
        </w:rPr>
        <w:t>in the instruction of General Education Courses. Director</w:t>
      </w:r>
      <w:r w:rsidR="00671A77">
        <w:rPr>
          <w:rFonts w:asciiTheme="minorBidi" w:hAnsiTheme="minorBidi"/>
        </w:rPr>
        <w:t xml:space="preserve"> van Belle, who is a member of the General Education Committee, is creating the course; it is currently being piloted. </w:t>
      </w:r>
    </w:p>
    <w:p w14:paraId="2490A807" w14:textId="06C6EF86" w:rsidR="0082349F" w:rsidRDefault="00F47E10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>
        <w:rPr>
          <w:rFonts w:asciiTheme="minorBidi" w:hAnsiTheme="minorBidi"/>
        </w:rPr>
        <w:t>Director</w:t>
      </w:r>
      <w:r w:rsidR="00671A77">
        <w:rPr>
          <w:rFonts w:asciiTheme="minorBidi" w:hAnsiTheme="minorBidi"/>
        </w:rPr>
        <w:t xml:space="preserve"> van Belle gave three examples of </w:t>
      </w:r>
      <w:r w:rsidR="000853D4">
        <w:rPr>
          <w:rFonts w:asciiTheme="minorBidi" w:hAnsiTheme="minorBidi"/>
        </w:rPr>
        <w:t xml:space="preserve">challenges </w:t>
      </w:r>
      <w:r w:rsidR="007079A5">
        <w:rPr>
          <w:rFonts w:asciiTheme="minorBidi" w:hAnsiTheme="minorBidi"/>
        </w:rPr>
        <w:t xml:space="preserve">that </w:t>
      </w:r>
      <w:r w:rsidR="00671A77">
        <w:rPr>
          <w:rFonts w:asciiTheme="minorBidi" w:hAnsiTheme="minorBidi"/>
        </w:rPr>
        <w:t xml:space="preserve">the </w:t>
      </w:r>
      <w:bookmarkStart w:id="0" w:name="_GoBack"/>
      <w:bookmarkEnd w:id="0"/>
      <w:r w:rsidR="00671A77">
        <w:rPr>
          <w:rFonts w:asciiTheme="minorBidi" w:hAnsiTheme="minorBidi"/>
        </w:rPr>
        <w:t>course proposes to address:</w:t>
      </w:r>
    </w:p>
    <w:p w14:paraId="241ECFF2" w14:textId="53743680" w:rsidR="00671A77" w:rsidRDefault="009A3262" w:rsidP="00671A77">
      <w:pPr>
        <w:pStyle w:val="ListParagraph"/>
        <w:numPr>
          <w:ilvl w:val="2"/>
          <w:numId w:val="5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Lack of </w:t>
      </w:r>
      <w:r w:rsidR="009008EB">
        <w:rPr>
          <w:rFonts w:asciiTheme="minorBidi" w:hAnsiTheme="minorBidi"/>
        </w:rPr>
        <w:t>a</w:t>
      </w:r>
      <w:r w:rsidR="00970A6C">
        <w:rPr>
          <w:rFonts w:asciiTheme="minorBidi" w:hAnsiTheme="minorBidi"/>
        </w:rPr>
        <w:t>nd/or</w:t>
      </w:r>
      <w:r w:rsidR="009008EB">
        <w:rPr>
          <w:rFonts w:asciiTheme="minorBidi" w:hAnsiTheme="minorBidi"/>
        </w:rPr>
        <w:t xml:space="preserve"> very uneven </w:t>
      </w:r>
      <w:r>
        <w:rPr>
          <w:rFonts w:asciiTheme="minorBidi" w:hAnsiTheme="minorBidi"/>
        </w:rPr>
        <w:t>student motivation</w:t>
      </w:r>
    </w:p>
    <w:p w14:paraId="5465334B" w14:textId="0563E839" w:rsidR="00671A77" w:rsidRPr="00671A77" w:rsidRDefault="00FC7F12" w:rsidP="00671A77">
      <w:pPr>
        <w:pStyle w:val="ListParagraph"/>
        <w:numPr>
          <w:ilvl w:val="2"/>
          <w:numId w:val="5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Uneven </w:t>
      </w:r>
      <w:r w:rsidR="00727C1B">
        <w:rPr>
          <w:rFonts w:asciiTheme="minorBidi" w:hAnsiTheme="minorBidi"/>
        </w:rPr>
        <w:t xml:space="preserve">faculty and student </w:t>
      </w:r>
      <w:r>
        <w:rPr>
          <w:rFonts w:asciiTheme="minorBidi" w:hAnsiTheme="minorBidi"/>
        </w:rPr>
        <w:t xml:space="preserve">awareness of the General Education </w:t>
      </w:r>
      <w:r w:rsidR="00970A6C">
        <w:rPr>
          <w:rFonts w:asciiTheme="minorBidi" w:hAnsiTheme="minorBidi"/>
        </w:rPr>
        <w:t>student learning objectives (</w:t>
      </w:r>
      <w:r>
        <w:rPr>
          <w:rFonts w:asciiTheme="minorBidi" w:hAnsiTheme="minorBidi"/>
        </w:rPr>
        <w:t>SLOs</w:t>
      </w:r>
      <w:r w:rsidR="00970A6C">
        <w:rPr>
          <w:rFonts w:asciiTheme="minorBidi" w:hAnsiTheme="minorBidi"/>
        </w:rPr>
        <w:t>)</w:t>
      </w:r>
    </w:p>
    <w:p w14:paraId="1DD20F66" w14:textId="5AF469DE" w:rsidR="00671A77" w:rsidRDefault="008E3B58" w:rsidP="00671A77">
      <w:pPr>
        <w:pStyle w:val="ListParagraph"/>
        <w:numPr>
          <w:ilvl w:val="2"/>
          <w:numId w:val="5"/>
        </w:numPr>
        <w:rPr>
          <w:rFonts w:asciiTheme="minorBidi" w:hAnsiTheme="minorBidi"/>
        </w:rPr>
      </w:pPr>
      <w:r>
        <w:rPr>
          <w:rFonts w:asciiTheme="minorBidi" w:hAnsiTheme="minorBidi"/>
        </w:rPr>
        <w:t>Uneven alignment of assignments and assessments with General Education SLOs</w:t>
      </w:r>
    </w:p>
    <w:p w14:paraId="5CAD825B" w14:textId="6EE3364F" w:rsidR="002F4619" w:rsidRPr="003B494A" w:rsidRDefault="00F47E10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Director van Belle </w:t>
      </w:r>
      <w:r w:rsidR="00D43869">
        <w:rPr>
          <w:rFonts w:asciiTheme="minorBidi" w:hAnsiTheme="minorBidi"/>
        </w:rPr>
        <w:t xml:space="preserve">went over the course in detail. </w:t>
      </w:r>
      <w:r w:rsidR="00332B04">
        <w:rPr>
          <w:rFonts w:asciiTheme="minorBidi" w:hAnsiTheme="minorBidi"/>
        </w:rPr>
        <w:t>In summary, t</w:t>
      </w:r>
      <w:r w:rsidR="00D43869">
        <w:rPr>
          <w:rFonts w:asciiTheme="minorBidi" w:hAnsiTheme="minorBidi"/>
        </w:rPr>
        <w:t>he course consists of 10 modules; each module has an online assignment</w:t>
      </w:r>
      <w:r w:rsidR="00A11E7F">
        <w:rPr>
          <w:rFonts w:asciiTheme="minorBidi" w:hAnsiTheme="minorBidi"/>
        </w:rPr>
        <w:t xml:space="preserve">. </w:t>
      </w:r>
      <w:r w:rsidR="004938FA">
        <w:rPr>
          <w:rFonts w:asciiTheme="minorBidi" w:hAnsiTheme="minorBidi"/>
        </w:rPr>
        <w:t xml:space="preserve">The faculty meet face-to-face and </w:t>
      </w:r>
      <w:r w:rsidR="00E51131">
        <w:rPr>
          <w:rFonts w:asciiTheme="minorBidi" w:hAnsiTheme="minorBidi"/>
        </w:rPr>
        <w:t>give each other</w:t>
      </w:r>
      <w:r w:rsidR="004938FA">
        <w:rPr>
          <w:rFonts w:asciiTheme="minorBidi" w:hAnsiTheme="minorBidi"/>
        </w:rPr>
        <w:t xml:space="preserve"> feedback on their </w:t>
      </w:r>
      <w:r w:rsidR="00F2521E">
        <w:rPr>
          <w:rFonts w:asciiTheme="minorBidi" w:hAnsiTheme="minorBidi"/>
        </w:rPr>
        <w:t>assignment</w:t>
      </w:r>
      <w:r w:rsidR="004938FA">
        <w:rPr>
          <w:rFonts w:asciiTheme="minorBidi" w:hAnsiTheme="minorBidi"/>
        </w:rPr>
        <w:t xml:space="preserve">. </w:t>
      </w:r>
      <w:r w:rsidR="00D43869">
        <w:rPr>
          <w:rFonts w:asciiTheme="minorBidi" w:hAnsiTheme="minorBidi"/>
        </w:rPr>
        <w:t>Faculty are paid to take the course, but</w:t>
      </w:r>
      <w:r w:rsidR="00D43869" w:rsidRPr="00332B04">
        <w:rPr>
          <w:rFonts w:asciiTheme="minorBidi" w:hAnsiTheme="minorBidi"/>
        </w:rPr>
        <w:t xml:space="preserve"> only </w:t>
      </w:r>
      <w:r w:rsidR="00D43869">
        <w:rPr>
          <w:rFonts w:asciiTheme="minorBidi" w:hAnsiTheme="minorBidi"/>
        </w:rPr>
        <w:t>i</w:t>
      </w:r>
      <w:r w:rsidR="00EC4227">
        <w:rPr>
          <w:rFonts w:asciiTheme="minorBidi" w:hAnsiTheme="minorBidi"/>
        </w:rPr>
        <w:t>f they complete all 10 modules</w:t>
      </w:r>
      <w:r w:rsidR="007079A5">
        <w:rPr>
          <w:rFonts w:asciiTheme="minorBidi" w:hAnsiTheme="minorBidi"/>
        </w:rPr>
        <w:t>.</w:t>
      </w:r>
    </w:p>
    <w:p w14:paraId="1DD7F628" w14:textId="77777777" w:rsidR="00517D98" w:rsidRPr="00517D98" w:rsidRDefault="00517D98" w:rsidP="00517D98">
      <w:pPr>
        <w:rPr>
          <w:rFonts w:asciiTheme="minorBidi" w:hAnsiTheme="minorBidi"/>
        </w:rPr>
      </w:pPr>
    </w:p>
    <w:p w14:paraId="796DF588" w14:textId="77777777" w:rsidR="00704675" w:rsidRDefault="00704675" w:rsidP="00D101A3">
      <w:pPr>
        <w:pStyle w:val="ListParagraph"/>
        <w:numPr>
          <w:ilvl w:val="0"/>
          <w:numId w:val="5"/>
        </w:numPr>
        <w:ind w:left="360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Approval of minutes </w:t>
      </w:r>
    </w:p>
    <w:p w14:paraId="295B6F96" w14:textId="75422623" w:rsidR="00704675" w:rsidRDefault="00704675" w:rsidP="00704675">
      <w:pPr>
        <w:pStyle w:val="ListParagraph"/>
        <w:numPr>
          <w:ilvl w:val="1"/>
          <w:numId w:val="5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A motion was made to approve the minutes of the </w:t>
      </w:r>
      <w:r w:rsidRPr="00704675">
        <w:rPr>
          <w:rFonts w:asciiTheme="minorBidi" w:hAnsiTheme="minorBidi"/>
        </w:rPr>
        <w:t>CIPD meeting on October 10</w:t>
      </w:r>
      <w:r w:rsidRPr="0070467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 xml:space="preserve"> (Wayne Dawkins). The motion was seconded (Virginia Thompson), and accepted unanimously by all present (8 members).</w:t>
      </w:r>
    </w:p>
    <w:p w14:paraId="4E80B576" w14:textId="36C7645D" w:rsidR="00D96AEA" w:rsidRPr="00704675" w:rsidRDefault="00BD3465" w:rsidP="00704675">
      <w:pPr>
        <w:pStyle w:val="ListParagraph"/>
        <w:numPr>
          <w:ilvl w:val="1"/>
          <w:numId w:val="5"/>
        </w:numPr>
        <w:rPr>
          <w:rFonts w:asciiTheme="minorBidi" w:hAnsiTheme="minorBidi"/>
        </w:rPr>
      </w:pPr>
      <w:r>
        <w:rPr>
          <w:rFonts w:asciiTheme="minorBidi" w:hAnsiTheme="minorBidi"/>
        </w:rPr>
        <w:t xml:space="preserve">Dr. </w:t>
      </w:r>
      <w:proofErr w:type="spellStart"/>
      <w:r>
        <w:rPr>
          <w:rFonts w:asciiTheme="minorBidi" w:hAnsiTheme="minorBidi"/>
        </w:rPr>
        <w:t>Keiler</w:t>
      </w:r>
      <w:proofErr w:type="spellEnd"/>
      <w:r>
        <w:rPr>
          <w:rFonts w:asciiTheme="minorBidi" w:hAnsiTheme="minorBidi"/>
        </w:rPr>
        <w:t xml:space="preserve"> noted a change in the informal minutes </w:t>
      </w:r>
      <w:r w:rsidR="00AB42CA">
        <w:rPr>
          <w:rFonts w:asciiTheme="minorBidi" w:hAnsiTheme="minorBidi"/>
        </w:rPr>
        <w:t xml:space="preserve">for </w:t>
      </w:r>
      <w:r>
        <w:rPr>
          <w:rFonts w:asciiTheme="minorBidi" w:hAnsiTheme="minorBidi"/>
        </w:rPr>
        <w:t>the CIPD meeting on Nov. 20</w:t>
      </w:r>
      <w:r w:rsidRPr="00BD3465">
        <w:rPr>
          <w:rFonts w:asciiTheme="minorBidi" w:hAnsiTheme="minorBidi"/>
          <w:vertAlign w:val="superscript"/>
        </w:rPr>
        <w:t>th</w:t>
      </w:r>
      <w:r>
        <w:rPr>
          <w:rFonts w:asciiTheme="minorBidi" w:hAnsiTheme="minorBidi"/>
        </w:rPr>
        <w:t>, 2019.</w:t>
      </w:r>
      <w:r w:rsidR="00BD0FA4">
        <w:rPr>
          <w:rFonts w:asciiTheme="minorBidi" w:hAnsiTheme="minorBidi"/>
        </w:rPr>
        <w:br/>
      </w:r>
    </w:p>
    <w:p w14:paraId="3A355034" w14:textId="1D059C8B" w:rsidR="00850BB8" w:rsidRPr="006B6B29" w:rsidRDefault="00E82365" w:rsidP="00D101A3">
      <w:pPr>
        <w:pStyle w:val="ListParagraph"/>
        <w:numPr>
          <w:ilvl w:val="0"/>
          <w:numId w:val="5"/>
        </w:numPr>
        <w:ind w:left="360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 xml:space="preserve">Discussion of </w:t>
      </w:r>
      <w:r w:rsidR="00553A1C">
        <w:rPr>
          <w:rFonts w:asciiTheme="minorBidi" w:hAnsiTheme="minorBidi"/>
          <w:b/>
        </w:rPr>
        <w:t>Online and Hybrid course instruction</w:t>
      </w:r>
    </w:p>
    <w:p w14:paraId="58CC280F" w14:textId="2B690825" w:rsidR="00C62A3F" w:rsidRPr="00882927" w:rsidRDefault="00882927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>
        <w:rPr>
          <w:rFonts w:asciiTheme="minorBidi" w:hAnsiTheme="minorBidi"/>
          <w:bCs/>
        </w:rPr>
        <w:t>Dr</w:t>
      </w:r>
      <w:r w:rsidR="000008C5" w:rsidRPr="00882927">
        <w:rPr>
          <w:rFonts w:asciiTheme="minorBidi" w:hAnsiTheme="minorBidi"/>
          <w:bCs/>
        </w:rPr>
        <w:t xml:space="preserve">. </w:t>
      </w:r>
      <w:proofErr w:type="spellStart"/>
      <w:r w:rsidR="000008C5" w:rsidRPr="00882927">
        <w:rPr>
          <w:rFonts w:asciiTheme="minorBidi" w:hAnsiTheme="minorBidi"/>
          <w:bCs/>
        </w:rPr>
        <w:t>Keiler</w:t>
      </w:r>
      <w:proofErr w:type="spellEnd"/>
      <w:r w:rsidR="000008C5" w:rsidRPr="00882927">
        <w:rPr>
          <w:rFonts w:asciiTheme="minorBidi" w:hAnsiTheme="minorBidi"/>
          <w:bCs/>
        </w:rPr>
        <w:t xml:space="preserve"> </w:t>
      </w:r>
      <w:r w:rsidR="00CE3253" w:rsidRPr="00882927">
        <w:rPr>
          <w:rFonts w:asciiTheme="minorBidi" w:hAnsiTheme="minorBidi"/>
          <w:bCs/>
        </w:rPr>
        <w:t>reviewed the r</w:t>
      </w:r>
      <w:r w:rsidR="00381116">
        <w:rPr>
          <w:rFonts w:asciiTheme="minorBidi" w:hAnsiTheme="minorBidi"/>
          <w:bCs/>
        </w:rPr>
        <w:t>equest of the York College Senate to the Committee on Instruction and Professional Development to assume oversight of online and hybrid instruction.</w:t>
      </w:r>
    </w:p>
    <w:p w14:paraId="15175BB0" w14:textId="0EF9C05B" w:rsidR="00A373E6" w:rsidRPr="00882927" w:rsidRDefault="007365B4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>
        <w:rPr>
          <w:rFonts w:asciiTheme="minorBidi" w:hAnsiTheme="minorBidi"/>
          <w:bCs/>
        </w:rPr>
        <w:lastRenderedPageBreak/>
        <w:t xml:space="preserve">Dr. </w:t>
      </w:r>
      <w:proofErr w:type="spellStart"/>
      <w:r>
        <w:rPr>
          <w:rFonts w:asciiTheme="minorBidi" w:hAnsiTheme="minorBidi"/>
          <w:bCs/>
        </w:rPr>
        <w:t>Keiler</w:t>
      </w:r>
      <w:proofErr w:type="spellEnd"/>
      <w:r>
        <w:rPr>
          <w:rFonts w:asciiTheme="minorBidi" w:hAnsiTheme="minorBidi"/>
          <w:bCs/>
        </w:rPr>
        <w:t xml:space="preserve"> suggested</w:t>
      </w:r>
      <w:r w:rsidR="00F50A87" w:rsidRPr="00882927">
        <w:rPr>
          <w:rFonts w:asciiTheme="minorBidi" w:hAnsiTheme="minorBidi"/>
          <w:bCs/>
        </w:rPr>
        <w:t xml:space="preserve"> drawing up a set of guiding principles to put before the York College Senate regarding the assignment and instruction of</w:t>
      </w:r>
      <w:r w:rsidR="00693242">
        <w:rPr>
          <w:rFonts w:asciiTheme="minorBidi" w:hAnsiTheme="minorBidi"/>
          <w:bCs/>
        </w:rPr>
        <w:t xml:space="preserve"> hybrid and online courses. Dr. </w:t>
      </w:r>
      <w:proofErr w:type="spellStart"/>
      <w:r w:rsidR="00693242">
        <w:rPr>
          <w:rFonts w:asciiTheme="minorBidi" w:hAnsiTheme="minorBidi"/>
          <w:bCs/>
        </w:rPr>
        <w:t>Keiler</w:t>
      </w:r>
      <w:proofErr w:type="spellEnd"/>
      <w:r w:rsidR="00693242">
        <w:rPr>
          <w:rFonts w:asciiTheme="minorBidi" w:hAnsiTheme="minorBidi"/>
          <w:bCs/>
        </w:rPr>
        <w:t xml:space="preserve"> </w:t>
      </w:r>
      <w:r>
        <w:rPr>
          <w:rFonts w:asciiTheme="minorBidi" w:hAnsiTheme="minorBidi"/>
          <w:bCs/>
        </w:rPr>
        <w:t xml:space="preserve">additionally </w:t>
      </w:r>
      <w:r w:rsidR="00693242">
        <w:rPr>
          <w:rFonts w:asciiTheme="minorBidi" w:hAnsiTheme="minorBidi"/>
          <w:bCs/>
        </w:rPr>
        <w:t>suggest</w:t>
      </w:r>
      <w:r>
        <w:rPr>
          <w:rFonts w:asciiTheme="minorBidi" w:hAnsiTheme="minorBidi"/>
          <w:bCs/>
        </w:rPr>
        <w:t>ed</w:t>
      </w:r>
      <w:r w:rsidR="00693242">
        <w:rPr>
          <w:rFonts w:asciiTheme="minorBidi" w:hAnsiTheme="minorBidi"/>
          <w:bCs/>
        </w:rPr>
        <w:t xml:space="preserve"> that we </w:t>
      </w:r>
      <w:r w:rsidR="005C3806">
        <w:rPr>
          <w:rFonts w:asciiTheme="minorBidi" w:hAnsiTheme="minorBidi"/>
          <w:bCs/>
        </w:rPr>
        <w:t>include</w:t>
      </w:r>
      <w:r w:rsidR="00693242">
        <w:rPr>
          <w:rFonts w:asciiTheme="minorBidi" w:hAnsiTheme="minorBidi"/>
          <w:bCs/>
        </w:rPr>
        <w:t xml:space="preserve"> the </w:t>
      </w:r>
      <w:r w:rsidR="00F50A87" w:rsidRPr="00882927">
        <w:rPr>
          <w:rFonts w:asciiTheme="minorBidi" w:hAnsiTheme="minorBidi"/>
          <w:bCs/>
        </w:rPr>
        <w:t>principle that teaching an online or hybrid course should be voluntary.</w:t>
      </w:r>
    </w:p>
    <w:p w14:paraId="0D39CB25" w14:textId="6995CD85" w:rsidR="00F50A87" w:rsidRPr="00882927" w:rsidRDefault="00F50A87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 w:rsidRPr="00882927">
        <w:rPr>
          <w:rFonts w:asciiTheme="minorBidi" w:hAnsiTheme="minorBidi"/>
          <w:bCs/>
        </w:rPr>
        <w:t>Dr. Barnes proposed that multi-section courses offered in an on</w:t>
      </w:r>
      <w:r w:rsidR="00761FC0" w:rsidRPr="00882927">
        <w:rPr>
          <w:rFonts w:asciiTheme="minorBidi" w:hAnsiTheme="minorBidi"/>
          <w:bCs/>
        </w:rPr>
        <w:t>line format should always also be offered in a</w:t>
      </w:r>
      <w:r w:rsidRPr="00882927">
        <w:rPr>
          <w:rFonts w:asciiTheme="minorBidi" w:hAnsiTheme="minorBidi"/>
          <w:bCs/>
        </w:rPr>
        <w:t xml:space="preserve"> conventional (face-to-face)</w:t>
      </w:r>
      <w:r w:rsidR="00593013">
        <w:rPr>
          <w:rFonts w:asciiTheme="minorBidi" w:hAnsiTheme="minorBidi"/>
          <w:bCs/>
        </w:rPr>
        <w:t xml:space="preserve"> format so</w:t>
      </w:r>
      <w:r w:rsidR="00761FC0" w:rsidRPr="00882927">
        <w:rPr>
          <w:rFonts w:asciiTheme="minorBidi" w:hAnsiTheme="minorBidi"/>
          <w:bCs/>
        </w:rPr>
        <w:t xml:space="preserve"> students who prefer direct interactions with their instructor and peers</w:t>
      </w:r>
      <w:r w:rsidR="00593013">
        <w:rPr>
          <w:rFonts w:asciiTheme="minorBidi" w:hAnsiTheme="minorBidi"/>
          <w:bCs/>
        </w:rPr>
        <w:t xml:space="preserve"> have that option</w:t>
      </w:r>
      <w:r w:rsidR="00761FC0" w:rsidRPr="00882927">
        <w:rPr>
          <w:rFonts w:asciiTheme="minorBidi" w:hAnsiTheme="minorBidi"/>
          <w:bCs/>
        </w:rPr>
        <w:t>.</w:t>
      </w:r>
    </w:p>
    <w:p w14:paraId="21E75065" w14:textId="481AEEA6" w:rsidR="004947F4" w:rsidRPr="00882927" w:rsidRDefault="00882927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 w:rsidRPr="007C2BC2">
        <w:rPr>
          <w:rFonts w:asciiTheme="minorBidi" w:hAnsiTheme="minorBidi"/>
          <w:bCs/>
        </w:rPr>
        <w:t xml:space="preserve">VP Lindau and </w:t>
      </w:r>
      <w:r>
        <w:rPr>
          <w:rFonts w:asciiTheme="minorBidi" w:hAnsiTheme="minorBidi"/>
          <w:bCs/>
        </w:rPr>
        <w:t>Dr. Thompson suggested that instructors of online/hybrid courses be appropriately trained in the relevant instructional techniques</w:t>
      </w:r>
      <w:r w:rsidRPr="00882927">
        <w:rPr>
          <w:rFonts w:asciiTheme="minorBidi" w:hAnsiTheme="minorBidi"/>
          <w:bCs/>
        </w:rPr>
        <w:t>.</w:t>
      </w:r>
      <w:r w:rsidR="001F60F6" w:rsidRPr="00882927">
        <w:rPr>
          <w:rFonts w:asciiTheme="minorBidi" w:hAnsiTheme="minorBidi"/>
          <w:bCs/>
        </w:rPr>
        <w:t xml:space="preserve"> </w:t>
      </w:r>
      <w:r w:rsidRPr="00882927">
        <w:rPr>
          <w:rFonts w:asciiTheme="minorBidi" w:hAnsiTheme="minorBidi"/>
          <w:bCs/>
        </w:rPr>
        <w:t xml:space="preserve">Dr. </w:t>
      </w:r>
      <w:proofErr w:type="spellStart"/>
      <w:r w:rsidRPr="00882927">
        <w:rPr>
          <w:rFonts w:asciiTheme="minorBidi" w:hAnsiTheme="minorBidi"/>
          <w:bCs/>
        </w:rPr>
        <w:t>Keiler</w:t>
      </w:r>
      <w:proofErr w:type="spellEnd"/>
      <w:r w:rsidRPr="00882927">
        <w:rPr>
          <w:rFonts w:asciiTheme="minorBidi" w:hAnsiTheme="minorBidi"/>
          <w:bCs/>
        </w:rPr>
        <w:t xml:space="preserve"> agreed, and stipulated that we should consider the length and depth of training; she described an example in which a one and a half hour training session was considered adequate training to teach online.</w:t>
      </w:r>
      <w:r w:rsidR="008537F6">
        <w:rPr>
          <w:rFonts w:asciiTheme="minorBidi" w:hAnsiTheme="minorBidi"/>
          <w:bCs/>
        </w:rPr>
        <w:t xml:space="preserve"> Dr. </w:t>
      </w:r>
      <w:proofErr w:type="spellStart"/>
      <w:r w:rsidR="008537F6">
        <w:rPr>
          <w:rFonts w:asciiTheme="minorBidi" w:hAnsiTheme="minorBidi"/>
          <w:bCs/>
        </w:rPr>
        <w:t>Keiler</w:t>
      </w:r>
      <w:proofErr w:type="spellEnd"/>
      <w:r w:rsidR="008537F6">
        <w:rPr>
          <w:rFonts w:asciiTheme="minorBidi" w:hAnsiTheme="minorBidi"/>
          <w:bCs/>
        </w:rPr>
        <w:t xml:space="preserve"> suggested the use of the Writing Intensive training program as a model.</w:t>
      </w:r>
    </w:p>
    <w:p w14:paraId="79F74A9F" w14:textId="0CEAC863" w:rsidR="001F60F6" w:rsidRPr="008537F6" w:rsidRDefault="008537F6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Dr. </w:t>
      </w:r>
      <w:proofErr w:type="spellStart"/>
      <w:r>
        <w:rPr>
          <w:rFonts w:asciiTheme="minorBidi" w:hAnsiTheme="minorBidi"/>
        </w:rPr>
        <w:t>Keiler</w:t>
      </w:r>
      <w:proofErr w:type="spellEnd"/>
      <w:r>
        <w:rPr>
          <w:rFonts w:asciiTheme="minorBidi" w:hAnsiTheme="minorBidi"/>
        </w:rPr>
        <w:t xml:space="preserve"> suggested that each department should articulate</w:t>
      </w:r>
      <w:r w:rsidR="00B52119">
        <w:rPr>
          <w:rFonts w:asciiTheme="minorBidi" w:hAnsiTheme="minorBidi"/>
        </w:rPr>
        <w:t xml:space="preserve"> a</w:t>
      </w:r>
      <w:r>
        <w:rPr>
          <w:rFonts w:asciiTheme="minorBidi" w:hAnsiTheme="minorBidi"/>
        </w:rPr>
        <w:t xml:space="preserve"> policy guideline on what courses would be appro</w:t>
      </w:r>
      <w:r w:rsidR="00B52119">
        <w:rPr>
          <w:rFonts w:asciiTheme="minorBidi" w:hAnsiTheme="minorBidi"/>
        </w:rPr>
        <w:t>priately taught online or in face-to-face</w:t>
      </w:r>
      <w:r>
        <w:rPr>
          <w:rFonts w:asciiTheme="minorBidi" w:hAnsiTheme="minorBidi"/>
        </w:rPr>
        <w:t xml:space="preserve"> settings.  </w:t>
      </w:r>
    </w:p>
    <w:p w14:paraId="3A601815" w14:textId="3AD85157" w:rsidR="008F4217" w:rsidRDefault="008537F6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>
        <w:rPr>
          <w:rFonts w:asciiTheme="minorBidi" w:hAnsiTheme="minorBidi"/>
        </w:rPr>
        <w:t>The question of observation of online instruction was brought up. Director van Belle noted that the new contract articulates guidelines for the observation of online teaching.</w:t>
      </w:r>
    </w:p>
    <w:p w14:paraId="2AC0A074" w14:textId="7590E800" w:rsidR="008537F6" w:rsidRPr="00A074BF" w:rsidRDefault="008537F6" w:rsidP="00D101A3">
      <w:pPr>
        <w:pStyle w:val="ListParagraph"/>
        <w:numPr>
          <w:ilvl w:val="1"/>
          <w:numId w:val="5"/>
        </w:numPr>
        <w:ind w:hanging="720"/>
        <w:rPr>
          <w:rFonts w:asciiTheme="minorBidi" w:hAnsiTheme="minorBidi"/>
        </w:rPr>
      </w:pPr>
      <w:r w:rsidRPr="00A074BF">
        <w:rPr>
          <w:rFonts w:asciiTheme="minorBidi" w:hAnsiTheme="minorBidi"/>
        </w:rPr>
        <w:t xml:space="preserve">VP Lindau noted that Yorks’ new </w:t>
      </w:r>
      <w:r w:rsidR="00937FDF" w:rsidRPr="00A074BF">
        <w:rPr>
          <w:rFonts w:asciiTheme="minorBidi" w:hAnsiTheme="minorBidi"/>
        </w:rPr>
        <w:t xml:space="preserve">polling software makes it relatively easy to create a separate student survey for online/hybrid courses, making it possible to include appropriate questions. </w:t>
      </w:r>
    </w:p>
    <w:p w14:paraId="20950357" w14:textId="77777777" w:rsidR="00571D1C" w:rsidRPr="00571D1C" w:rsidRDefault="00571D1C" w:rsidP="00D101A3">
      <w:pPr>
        <w:ind w:hanging="720"/>
        <w:rPr>
          <w:rFonts w:asciiTheme="minorBidi" w:hAnsiTheme="minorBidi"/>
        </w:rPr>
      </w:pPr>
    </w:p>
    <w:p w14:paraId="26FAE873" w14:textId="6592B7BD" w:rsidR="003148C0" w:rsidRPr="006B6B29" w:rsidRDefault="003148C0" w:rsidP="00D101A3">
      <w:pPr>
        <w:ind w:hanging="720"/>
        <w:rPr>
          <w:rFonts w:asciiTheme="minorBidi" w:hAnsiTheme="minorBidi"/>
        </w:rPr>
      </w:pPr>
    </w:p>
    <w:p w14:paraId="2C898CED" w14:textId="20A0E941" w:rsidR="00E827CA" w:rsidRPr="006B6B29" w:rsidRDefault="00E827CA" w:rsidP="00D101A3">
      <w:pPr>
        <w:ind w:hanging="720"/>
        <w:rPr>
          <w:rFonts w:asciiTheme="minorBidi" w:hAnsiTheme="minorBidi"/>
        </w:rPr>
      </w:pPr>
      <w:r w:rsidRPr="006B6B29">
        <w:rPr>
          <w:rFonts w:asciiTheme="minorBidi" w:hAnsiTheme="minorBidi"/>
        </w:rPr>
        <w:t xml:space="preserve">Meeting </w:t>
      </w:r>
      <w:r w:rsidR="00A308F1">
        <w:rPr>
          <w:rFonts w:asciiTheme="minorBidi" w:hAnsiTheme="minorBidi"/>
        </w:rPr>
        <w:t>ended</w:t>
      </w:r>
      <w:r w:rsidRPr="006B6B29">
        <w:rPr>
          <w:rFonts w:asciiTheme="minorBidi" w:hAnsiTheme="minorBidi"/>
        </w:rPr>
        <w:t xml:space="preserve"> </w:t>
      </w:r>
      <w:r w:rsidR="00E82365">
        <w:rPr>
          <w:rFonts w:asciiTheme="minorBidi" w:hAnsiTheme="minorBidi"/>
        </w:rPr>
        <w:t>at</w:t>
      </w:r>
      <w:r w:rsidR="00DB74B8" w:rsidRPr="006B6B29">
        <w:rPr>
          <w:rFonts w:asciiTheme="minorBidi" w:hAnsiTheme="minorBidi"/>
        </w:rPr>
        <w:t xml:space="preserve"> </w:t>
      </w:r>
      <w:r w:rsidR="00CE3253">
        <w:rPr>
          <w:rFonts w:asciiTheme="minorBidi" w:hAnsiTheme="minorBidi"/>
        </w:rPr>
        <w:t>2 p</w:t>
      </w:r>
      <w:r w:rsidR="004D1C4C" w:rsidRPr="006B6B29">
        <w:rPr>
          <w:rFonts w:asciiTheme="minorBidi" w:hAnsiTheme="minorBidi"/>
        </w:rPr>
        <w:t>m</w:t>
      </w:r>
      <w:r w:rsidR="00DB74B8" w:rsidRPr="006B6B29">
        <w:rPr>
          <w:rFonts w:asciiTheme="minorBidi" w:hAnsiTheme="minorBidi"/>
        </w:rPr>
        <w:t>.</w:t>
      </w:r>
    </w:p>
    <w:p w14:paraId="33F021D0" w14:textId="77777777" w:rsidR="00E827CA" w:rsidRPr="006B6B29" w:rsidRDefault="00E827CA" w:rsidP="00E827CA">
      <w:pPr>
        <w:rPr>
          <w:rFonts w:asciiTheme="minorBidi" w:hAnsiTheme="minorBidi"/>
        </w:rPr>
      </w:pPr>
    </w:p>
    <w:p w14:paraId="22F8B695" w14:textId="04DE0EA3" w:rsidR="00F06343" w:rsidRPr="006B6B29" w:rsidRDefault="00E827CA" w:rsidP="00F06343">
      <w:pPr>
        <w:rPr>
          <w:rFonts w:asciiTheme="minorBidi" w:hAnsiTheme="minorBidi"/>
        </w:rPr>
      </w:pPr>
      <w:r w:rsidRPr="006B6B29">
        <w:rPr>
          <w:rFonts w:asciiTheme="minorBidi" w:hAnsiTheme="minorBidi"/>
        </w:rPr>
        <w:t xml:space="preserve">Respectfully submitted, </w:t>
      </w:r>
      <w:r w:rsidR="009C3A75">
        <w:rPr>
          <w:rFonts w:asciiTheme="minorBidi" w:hAnsiTheme="minorBidi"/>
        </w:rPr>
        <w:t>Lesley Emtage</w:t>
      </w:r>
    </w:p>
    <w:sectPr w:rsidR="00F06343" w:rsidRPr="006B6B29" w:rsidSect="007A1A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FA9"/>
    <w:multiLevelType w:val="hybridMultilevel"/>
    <w:tmpl w:val="AF164F32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342"/>
    <w:multiLevelType w:val="hybridMultilevel"/>
    <w:tmpl w:val="AB740A0E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4FED"/>
    <w:multiLevelType w:val="hybridMultilevel"/>
    <w:tmpl w:val="C2A49EAE"/>
    <w:lvl w:ilvl="0" w:tplc="5C963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73F4B"/>
    <w:multiLevelType w:val="hybridMultilevel"/>
    <w:tmpl w:val="E41C8D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1A202BD"/>
    <w:multiLevelType w:val="hybridMultilevel"/>
    <w:tmpl w:val="7570B786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51774"/>
    <w:multiLevelType w:val="hybridMultilevel"/>
    <w:tmpl w:val="5E184D78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3F06"/>
    <w:multiLevelType w:val="hybridMultilevel"/>
    <w:tmpl w:val="2E5628BE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9598D"/>
    <w:multiLevelType w:val="hybridMultilevel"/>
    <w:tmpl w:val="827E9CF8"/>
    <w:lvl w:ilvl="0" w:tplc="115C750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7695E"/>
    <w:multiLevelType w:val="hybridMultilevel"/>
    <w:tmpl w:val="32CACE84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2FC7"/>
    <w:multiLevelType w:val="hybridMultilevel"/>
    <w:tmpl w:val="33804334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2A4AC2B0">
      <w:numFmt w:val="bullet"/>
      <w:lvlText w:val=""/>
      <w:lvlJc w:val="left"/>
      <w:pPr>
        <w:ind w:left="3600" w:hanging="360"/>
      </w:pPr>
      <w:rPr>
        <w:rFonts w:ascii="Symbol" w:eastAsiaTheme="minorEastAsia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020A"/>
    <w:multiLevelType w:val="hybridMultilevel"/>
    <w:tmpl w:val="CB28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568BB"/>
    <w:multiLevelType w:val="hybridMultilevel"/>
    <w:tmpl w:val="602AACEE"/>
    <w:lvl w:ilvl="0" w:tplc="DEC61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CB66F5"/>
    <w:multiLevelType w:val="hybridMultilevel"/>
    <w:tmpl w:val="072C7DF6"/>
    <w:lvl w:ilvl="0" w:tplc="DC36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12B6C"/>
    <w:multiLevelType w:val="hybridMultilevel"/>
    <w:tmpl w:val="DEC0F0A2"/>
    <w:lvl w:ilvl="0" w:tplc="EFC26E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eet.VanBelle00">
    <w15:presenceInfo w15:providerId="AD" w15:userId="S::greet.vanbelle00@login.cuny.edu::b6e0a552-7ef1-4016-b1cd-a0d5bd0868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0"/>
    <w:rsid w:val="000008C5"/>
    <w:rsid w:val="00017053"/>
    <w:rsid w:val="000227FD"/>
    <w:rsid w:val="000233F8"/>
    <w:rsid w:val="0002572C"/>
    <w:rsid w:val="000418F3"/>
    <w:rsid w:val="0005407A"/>
    <w:rsid w:val="000853D4"/>
    <w:rsid w:val="00085BA5"/>
    <w:rsid w:val="00091EB1"/>
    <w:rsid w:val="000B0CB2"/>
    <w:rsid w:val="000B105E"/>
    <w:rsid w:val="000B57D5"/>
    <w:rsid w:val="00110202"/>
    <w:rsid w:val="0013494F"/>
    <w:rsid w:val="00136D44"/>
    <w:rsid w:val="00144162"/>
    <w:rsid w:val="00162CB3"/>
    <w:rsid w:val="001657F9"/>
    <w:rsid w:val="00167331"/>
    <w:rsid w:val="00182DD1"/>
    <w:rsid w:val="00186699"/>
    <w:rsid w:val="001A042F"/>
    <w:rsid w:val="001A38F4"/>
    <w:rsid w:val="001B1EC6"/>
    <w:rsid w:val="001C458C"/>
    <w:rsid w:val="001D0A38"/>
    <w:rsid w:val="001D1D23"/>
    <w:rsid w:val="001E03E3"/>
    <w:rsid w:val="001F60F6"/>
    <w:rsid w:val="00210475"/>
    <w:rsid w:val="00216109"/>
    <w:rsid w:val="0022493C"/>
    <w:rsid w:val="0023569C"/>
    <w:rsid w:val="00235C6D"/>
    <w:rsid w:val="00256ABE"/>
    <w:rsid w:val="0026220D"/>
    <w:rsid w:val="00263A9E"/>
    <w:rsid w:val="0027670D"/>
    <w:rsid w:val="00283D33"/>
    <w:rsid w:val="00286D52"/>
    <w:rsid w:val="002925DF"/>
    <w:rsid w:val="0029507A"/>
    <w:rsid w:val="002A0AA7"/>
    <w:rsid w:val="002A0FB0"/>
    <w:rsid w:val="002A6AE7"/>
    <w:rsid w:val="002C5914"/>
    <w:rsid w:val="002E766C"/>
    <w:rsid w:val="002F4619"/>
    <w:rsid w:val="0030297A"/>
    <w:rsid w:val="00307DC7"/>
    <w:rsid w:val="003148C0"/>
    <w:rsid w:val="00314E83"/>
    <w:rsid w:val="00321340"/>
    <w:rsid w:val="00332B04"/>
    <w:rsid w:val="0034078A"/>
    <w:rsid w:val="00341C99"/>
    <w:rsid w:val="00354941"/>
    <w:rsid w:val="00371FEF"/>
    <w:rsid w:val="003763DB"/>
    <w:rsid w:val="003804AC"/>
    <w:rsid w:val="00381116"/>
    <w:rsid w:val="00386F79"/>
    <w:rsid w:val="003B1735"/>
    <w:rsid w:val="003B494A"/>
    <w:rsid w:val="003B5BCD"/>
    <w:rsid w:val="00410DE7"/>
    <w:rsid w:val="004146E7"/>
    <w:rsid w:val="00422D0C"/>
    <w:rsid w:val="004235E1"/>
    <w:rsid w:val="00426B64"/>
    <w:rsid w:val="00427B49"/>
    <w:rsid w:val="004313B0"/>
    <w:rsid w:val="004339E4"/>
    <w:rsid w:val="004477F5"/>
    <w:rsid w:val="00455855"/>
    <w:rsid w:val="00466B2E"/>
    <w:rsid w:val="00473D2D"/>
    <w:rsid w:val="00490B58"/>
    <w:rsid w:val="004938FA"/>
    <w:rsid w:val="004947F4"/>
    <w:rsid w:val="004C3985"/>
    <w:rsid w:val="004D1C4C"/>
    <w:rsid w:val="004E4A64"/>
    <w:rsid w:val="004E6D31"/>
    <w:rsid w:val="00513046"/>
    <w:rsid w:val="00517D98"/>
    <w:rsid w:val="0053055C"/>
    <w:rsid w:val="00537C89"/>
    <w:rsid w:val="00542497"/>
    <w:rsid w:val="005432B1"/>
    <w:rsid w:val="00545977"/>
    <w:rsid w:val="00551714"/>
    <w:rsid w:val="00553A1C"/>
    <w:rsid w:val="00571D1C"/>
    <w:rsid w:val="00575039"/>
    <w:rsid w:val="005836FB"/>
    <w:rsid w:val="00593013"/>
    <w:rsid w:val="005C3806"/>
    <w:rsid w:val="005D00B0"/>
    <w:rsid w:val="005D521D"/>
    <w:rsid w:val="006150CD"/>
    <w:rsid w:val="00620B63"/>
    <w:rsid w:val="006532D9"/>
    <w:rsid w:val="00671A77"/>
    <w:rsid w:val="00680D93"/>
    <w:rsid w:val="00693242"/>
    <w:rsid w:val="006A5560"/>
    <w:rsid w:val="006B0336"/>
    <w:rsid w:val="006B6B29"/>
    <w:rsid w:val="006C0929"/>
    <w:rsid w:val="006E34AD"/>
    <w:rsid w:val="006F0083"/>
    <w:rsid w:val="006F17AB"/>
    <w:rsid w:val="006F3962"/>
    <w:rsid w:val="00704675"/>
    <w:rsid w:val="007079A5"/>
    <w:rsid w:val="00722F07"/>
    <w:rsid w:val="00727C1B"/>
    <w:rsid w:val="0073506D"/>
    <w:rsid w:val="007353EA"/>
    <w:rsid w:val="007365B4"/>
    <w:rsid w:val="00742773"/>
    <w:rsid w:val="00751DE8"/>
    <w:rsid w:val="00754E73"/>
    <w:rsid w:val="00761FC0"/>
    <w:rsid w:val="00767707"/>
    <w:rsid w:val="00773707"/>
    <w:rsid w:val="00775E94"/>
    <w:rsid w:val="007839FF"/>
    <w:rsid w:val="00790CF4"/>
    <w:rsid w:val="00796927"/>
    <w:rsid w:val="007A1A90"/>
    <w:rsid w:val="007C2BC2"/>
    <w:rsid w:val="007D413D"/>
    <w:rsid w:val="007E1B50"/>
    <w:rsid w:val="007F38B2"/>
    <w:rsid w:val="00800E90"/>
    <w:rsid w:val="00807EA6"/>
    <w:rsid w:val="0082349F"/>
    <w:rsid w:val="00824D57"/>
    <w:rsid w:val="008316A3"/>
    <w:rsid w:val="008402DB"/>
    <w:rsid w:val="00840D04"/>
    <w:rsid w:val="00850BB8"/>
    <w:rsid w:val="008537F6"/>
    <w:rsid w:val="008613FA"/>
    <w:rsid w:val="0087387F"/>
    <w:rsid w:val="00882927"/>
    <w:rsid w:val="008C0870"/>
    <w:rsid w:val="008D2BAB"/>
    <w:rsid w:val="008D6873"/>
    <w:rsid w:val="008E3B58"/>
    <w:rsid w:val="008F4217"/>
    <w:rsid w:val="009008EB"/>
    <w:rsid w:val="0092158C"/>
    <w:rsid w:val="009240A5"/>
    <w:rsid w:val="009258EB"/>
    <w:rsid w:val="00934CB4"/>
    <w:rsid w:val="00937FDF"/>
    <w:rsid w:val="00970A6C"/>
    <w:rsid w:val="00981BA3"/>
    <w:rsid w:val="009836EF"/>
    <w:rsid w:val="00990652"/>
    <w:rsid w:val="00990C20"/>
    <w:rsid w:val="009A3262"/>
    <w:rsid w:val="009A720A"/>
    <w:rsid w:val="009C0F8E"/>
    <w:rsid w:val="009C3A75"/>
    <w:rsid w:val="009C3D08"/>
    <w:rsid w:val="009D7CFF"/>
    <w:rsid w:val="009E2C00"/>
    <w:rsid w:val="00A074BF"/>
    <w:rsid w:val="00A1074A"/>
    <w:rsid w:val="00A10AEB"/>
    <w:rsid w:val="00A11E7F"/>
    <w:rsid w:val="00A20583"/>
    <w:rsid w:val="00A308F1"/>
    <w:rsid w:val="00A373E6"/>
    <w:rsid w:val="00A61928"/>
    <w:rsid w:val="00A77AB7"/>
    <w:rsid w:val="00AB123F"/>
    <w:rsid w:val="00AB42CA"/>
    <w:rsid w:val="00AC122E"/>
    <w:rsid w:val="00AC350C"/>
    <w:rsid w:val="00AD581A"/>
    <w:rsid w:val="00AE588B"/>
    <w:rsid w:val="00AF214D"/>
    <w:rsid w:val="00AF3143"/>
    <w:rsid w:val="00AF44ED"/>
    <w:rsid w:val="00B0277C"/>
    <w:rsid w:val="00B043CC"/>
    <w:rsid w:val="00B07068"/>
    <w:rsid w:val="00B23F95"/>
    <w:rsid w:val="00B52119"/>
    <w:rsid w:val="00B63CA1"/>
    <w:rsid w:val="00B713E8"/>
    <w:rsid w:val="00B96691"/>
    <w:rsid w:val="00BA310B"/>
    <w:rsid w:val="00BA49CB"/>
    <w:rsid w:val="00BC4516"/>
    <w:rsid w:val="00BD0FA4"/>
    <w:rsid w:val="00BD3465"/>
    <w:rsid w:val="00C16577"/>
    <w:rsid w:val="00C27149"/>
    <w:rsid w:val="00C27E99"/>
    <w:rsid w:val="00C30120"/>
    <w:rsid w:val="00C34B92"/>
    <w:rsid w:val="00C36B87"/>
    <w:rsid w:val="00C533AA"/>
    <w:rsid w:val="00C544E5"/>
    <w:rsid w:val="00C607F9"/>
    <w:rsid w:val="00C60DF3"/>
    <w:rsid w:val="00C62A3F"/>
    <w:rsid w:val="00C95D57"/>
    <w:rsid w:val="00CA0F42"/>
    <w:rsid w:val="00CB7E15"/>
    <w:rsid w:val="00CC0353"/>
    <w:rsid w:val="00CC3A72"/>
    <w:rsid w:val="00CC5F9B"/>
    <w:rsid w:val="00CE2A51"/>
    <w:rsid w:val="00CE3253"/>
    <w:rsid w:val="00CF0172"/>
    <w:rsid w:val="00D02927"/>
    <w:rsid w:val="00D077B7"/>
    <w:rsid w:val="00D101A3"/>
    <w:rsid w:val="00D218A4"/>
    <w:rsid w:val="00D43869"/>
    <w:rsid w:val="00D52C0D"/>
    <w:rsid w:val="00D54508"/>
    <w:rsid w:val="00D70B1D"/>
    <w:rsid w:val="00D81700"/>
    <w:rsid w:val="00D94053"/>
    <w:rsid w:val="00D96AEA"/>
    <w:rsid w:val="00DA220E"/>
    <w:rsid w:val="00DA5699"/>
    <w:rsid w:val="00DA592D"/>
    <w:rsid w:val="00DB4A88"/>
    <w:rsid w:val="00DB74B8"/>
    <w:rsid w:val="00DC3E8F"/>
    <w:rsid w:val="00DD0B48"/>
    <w:rsid w:val="00DE5139"/>
    <w:rsid w:val="00DF1060"/>
    <w:rsid w:val="00DF106E"/>
    <w:rsid w:val="00E17E34"/>
    <w:rsid w:val="00E35F86"/>
    <w:rsid w:val="00E42539"/>
    <w:rsid w:val="00E51131"/>
    <w:rsid w:val="00E53FCE"/>
    <w:rsid w:val="00E73C36"/>
    <w:rsid w:val="00E82365"/>
    <w:rsid w:val="00E827CA"/>
    <w:rsid w:val="00E90F84"/>
    <w:rsid w:val="00EC4227"/>
    <w:rsid w:val="00ED360F"/>
    <w:rsid w:val="00ED6C32"/>
    <w:rsid w:val="00EE63F4"/>
    <w:rsid w:val="00F02990"/>
    <w:rsid w:val="00F06343"/>
    <w:rsid w:val="00F22B59"/>
    <w:rsid w:val="00F2521E"/>
    <w:rsid w:val="00F41F9E"/>
    <w:rsid w:val="00F47E10"/>
    <w:rsid w:val="00F50A87"/>
    <w:rsid w:val="00F618C3"/>
    <w:rsid w:val="00F779F5"/>
    <w:rsid w:val="00F817F0"/>
    <w:rsid w:val="00FC0497"/>
    <w:rsid w:val="00FC3542"/>
    <w:rsid w:val="00FC7F12"/>
    <w:rsid w:val="00FD1984"/>
    <w:rsid w:val="00FD208C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61F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3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D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3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Sibilin</dc:creator>
  <cp:keywords/>
  <dc:description/>
  <cp:lastModifiedBy>Lesley Emtage</cp:lastModifiedBy>
  <cp:revision>11</cp:revision>
  <dcterms:created xsi:type="dcterms:W3CDTF">2020-02-11T14:00:00Z</dcterms:created>
  <dcterms:modified xsi:type="dcterms:W3CDTF">2020-02-12T20:19:00Z</dcterms:modified>
</cp:coreProperties>
</file>