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92A3" w14:textId="57DEE8FF" w:rsidR="00A43552" w:rsidRDefault="00B916F8" w:rsidP="00A43552">
      <w:pPr>
        <w:pStyle w:val="Heading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552">
        <w:rPr>
          <w:rFonts w:ascii="Times New Roman" w:hAnsi="Times New Roman" w:cs="Times New Roman"/>
          <w:color w:val="000000" w:themeColor="text1"/>
          <w:sz w:val="28"/>
          <w:szCs w:val="28"/>
        </w:rPr>
        <w:t>Annotated Bibliography Assignment</w:t>
      </w:r>
    </w:p>
    <w:p w14:paraId="1D9D6E48" w14:textId="1E3BB2AE" w:rsidR="00A43552" w:rsidRDefault="00A43552" w:rsidP="00A43552">
      <w:pPr>
        <w:pStyle w:val="Heading3"/>
        <w:rPr>
          <w:rFonts w:ascii="Times New Roman" w:hAnsi="Times New Roman" w:cs="Times New Roman"/>
          <w:b/>
          <w:bCs/>
          <w:color w:val="000000" w:themeColor="text1"/>
        </w:rPr>
      </w:pPr>
      <w:r w:rsidRPr="00A43552">
        <w:rPr>
          <w:rFonts w:ascii="Times New Roman" w:hAnsi="Times New Roman" w:cs="Times New Roman"/>
          <w:b/>
          <w:bCs/>
          <w:color w:val="000000" w:themeColor="text1"/>
        </w:rPr>
        <w:t>Task</w:t>
      </w:r>
    </w:p>
    <w:p w14:paraId="4A96A800" w14:textId="1EEDFE62" w:rsidR="00A43552" w:rsidRDefault="00B916F8" w:rsidP="00B916F8">
      <w:pPr>
        <w:pStyle w:val="NormalWeb"/>
        <w:shd w:val="clear" w:color="auto" w:fill="FFFFFF"/>
        <w:spacing w:before="0" w:beforeAutospacing="0" w:after="165" w:afterAutospacing="0"/>
        <w:rPr>
          <w:sz w:val="24"/>
          <w:szCs w:val="24"/>
        </w:rPr>
      </w:pPr>
      <w:r w:rsidRPr="00D20A12">
        <w:rPr>
          <w:sz w:val="24"/>
          <w:szCs w:val="24"/>
        </w:rPr>
        <w:t xml:space="preserve">By now, you should have found at </w:t>
      </w:r>
      <w:r w:rsidR="004660D2">
        <w:rPr>
          <w:sz w:val="24"/>
          <w:szCs w:val="24"/>
        </w:rPr>
        <w:t>four to five</w:t>
      </w:r>
      <w:r w:rsidRPr="00D20A12">
        <w:rPr>
          <w:sz w:val="24"/>
          <w:szCs w:val="24"/>
        </w:rPr>
        <w:t xml:space="preserve"> potential sources that could help you </w:t>
      </w:r>
      <w:r w:rsidR="00A43552">
        <w:rPr>
          <w:sz w:val="24"/>
          <w:szCs w:val="24"/>
        </w:rPr>
        <w:t>answer your</w:t>
      </w:r>
      <w:r w:rsidRPr="00D20A12">
        <w:rPr>
          <w:sz w:val="24"/>
          <w:szCs w:val="24"/>
        </w:rPr>
        <w:t xml:space="preserve"> research question. Some of these sources may be relevant and reliable, others may be less useful or of more questionable </w:t>
      </w:r>
      <w:r w:rsidR="00EB5D73" w:rsidRPr="00D20A12">
        <w:rPr>
          <w:sz w:val="24"/>
          <w:szCs w:val="24"/>
        </w:rPr>
        <w:t>authority. Select</w:t>
      </w:r>
      <w:r w:rsidRPr="00D20A12">
        <w:rPr>
          <w:sz w:val="24"/>
          <w:szCs w:val="24"/>
        </w:rPr>
        <w:t xml:space="preserve"> </w:t>
      </w:r>
      <w:r w:rsidRPr="001B217F">
        <w:rPr>
          <w:b/>
          <w:bCs/>
          <w:sz w:val="24"/>
          <w:szCs w:val="24"/>
        </w:rPr>
        <w:t>three</w:t>
      </w:r>
      <w:r w:rsidRPr="00D20A12">
        <w:rPr>
          <w:sz w:val="24"/>
          <w:szCs w:val="24"/>
        </w:rPr>
        <w:t xml:space="preserve"> of the sources that you think are relevant and reliable </w:t>
      </w:r>
      <w:r w:rsidR="00A43552">
        <w:rPr>
          <w:sz w:val="24"/>
          <w:szCs w:val="24"/>
        </w:rPr>
        <w:t>for this Annotated Bibliography.</w:t>
      </w:r>
    </w:p>
    <w:p w14:paraId="4DD663DF" w14:textId="77777777" w:rsidR="00A43552" w:rsidRPr="00A43552" w:rsidRDefault="00A43552" w:rsidP="00A43552">
      <w:pPr>
        <w:pStyle w:val="Heading3"/>
        <w:rPr>
          <w:rFonts w:ascii="Times New Roman" w:hAnsi="Times New Roman" w:cs="Times New Roman"/>
          <w:b/>
          <w:bCs/>
          <w:color w:val="000000" w:themeColor="text1"/>
        </w:rPr>
      </w:pPr>
      <w:r w:rsidRPr="00A43552">
        <w:rPr>
          <w:rFonts w:ascii="Times New Roman" w:hAnsi="Times New Roman" w:cs="Times New Roman"/>
          <w:b/>
          <w:bCs/>
          <w:color w:val="000000" w:themeColor="text1"/>
        </w:rPr>
        <w:t>Format</w:t>
      </w:r>
    </w:p>
    <w:p w14:paraId="3851E228" w14:textId="77777777" w:rsidR="00314679" w:rsidRDefault="00A43552" w:rsidP="00314679">
      <w:pPr>
        <w:pStyle w:val="NormalWeb"/>
        <w:shd w:val="clear" w:color="auto" w:fill="FFFFFF"/>
        <w:spacing w:before="0" w:beforeAutospacing="0" w:after="165" w:afterAutospacing="0"/>
        <w:rPr>
          <w:sz w:val="24"/>
          <w:szCs w:val="24"/>
        </w:rPr>
      </w:pPr>
      <w:r>
        <w:rPr>
          <w:sz w:val="24"/>
          <w:szCs w:val="24"/>
        </w:rPr>
        <w:t xml:space="preserve">Prepare </w:t>
      </w:r>
      <w:r w:rsidR="00B916F8" w:rsidRPr="00D20A12">
        <w:rPr>
          <w:sz w:val="24"/>
          <w:szCs w:val="24"/>
        </w:rPr>
        <w:t xml:space="preserve">bibliographic entries </w:t>
      </w:r>
      <w:r>
        <w:rPr>
          <w:sz w:val="24"/>
          <w:szCs w:val="24"/>
        </w:rPr>
        <w:t xml:space="preserve">for each of your three sources </w:t>
      </w:r>
      <w:r w:rsidR="00B916F8" w:rsidRPr="00D20A12">
        <w:rPr>
          <w:sz w:val="24"/>
          <w:szCs w:val="24"/>
        </w:rPr>
        <w:t xml:space="preserve">in MLA format. </w:t>
      </w:r>
      <w:r w:rsidR="00314679">
        <w:rPr>
          <w:sz w:val="24"/>
          <w:szCs w:val="24"/>
        </w:rPr>
        <w:t xml:space="preserve">Prepare an annotation to follow each bibliographic entry that both: </w:t>
      </w:r>
    </w:p>
    <w:p w14:paraId="574D263A" w14:textId="77777777" w:rsidR="00314679" w:rsidRPr="00314679" w:rsidRDefault="00B916F8" w:rsidP="0031467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65" w:afterAutospacing="0"/>
        <w:rPr>
          <w:rFonts w:eastAsia="Times New Roman"/>
          <w:sz w:val="24"/>
          <w:szCs w:val="24"/>
        </w:rPr>
      </w:pPr>
      <w:r w:rsidRPr="00314679">
        <w:rPr>
          <w:rFonts w:eastAsia="Times New Roman"/>
          <w:sz w:val="24"/>
          <w:szCs w:val="24"/>
        </w:rPr>
        <w:t>Briefly</w:t>
      </w:r>
      <w:r w:rsidR="00A43552" w:rsidRPr="00314679">
        <w:rPr>
          <w:rFonts w:eastAsia="Times New Roman"/>
          <w:sz w:val="24"/>
          <w:szCs w:val="24"/>
        </w:rPr>
        <w:t xml:space="preserve"> </w:t>
      </w:r>
      <w:r w:rsidRPr="00314679">
        <w:rPr>
          <w:rFonts w:eastAsia="Times New Roman"/>
          <w:sz w:val="24"/>
          <w:szCs w:val="24"/>
        </w:rPr>
        <w:t>summarize</w:t>
      </w:r>
      <w:r w:rsidR="00314679" w:rsidRPr="00314679">
        <w:rPr>
          <w:rFonts w:eastAsia="Times New Roman"/>
          <w:sz w:val="24"/>
          <w:szCs w:val="24"/>
        </w:rPr>
        <w:t>s</w:t>
      </w:r>
      <w:r w:rsidRPr="00314679">
        <w:rPr>
          <w:rFonts w:eastAsia="Times New Roman"/>
          <w:sz w:val="24"/>
          <w:szCs w:val="24"/>
        </w:rPr>
        <w:t xml:space="preserve"> the key ideas from the </w:t>
      </w:r>
      <w:proofErr w:type="gramStart"/>
      <w:r w:rsidRPr="00314679">
        <w:rPr>
          <w:rFonts w:eastAsia="Times New Roman"/>
          <w:sz w:val="24"/>
          <w:szCs w:val="24"/>
        </w:rPr>
        <w:t>source</w:t>
      </w:r>
      <w:r w:rsidR="00A43552" w:rsidRPr="00314679">
        <w:rPr>
          <w:rFonts w:eastAsia="Times New Roman"/>
          <w:sz w:val="24"/>
          <w:szCs w:val="24"/>
        </w:rPr>
        <w:t>;</w:t>
      </w:r>
      <w:proofErr w:type="gramEnd"/>
    </w:p>
    <w:p w14:paraId="572F859E" w14:textId="7EE5F74C" w:rsidR="00CC7D6D" w:rsidRPr="00314679" w:rsidRDefault="00B916F8" w:rsidP="0031467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65" w:afterAutospacing="0"/>
        <w:rPr>
          <w:rFonts w:eastAsia="Times New Roman"/>
          <w:sz w:val="24"/>
          <w:szCs w:val="24"/>
        </w:rPr>
      </w:pPr>
      <w:r w:rsidRPr="00314679">
        <w:rPr>
          <w:rFonts w:eastAsia="Times New Roman"/>
          <w:sz w:val="24"/>
          <w:szCs w:val="24"/>
        </w:rPr>
        <w:t>Describe</w:t>
      </w:r>
      <w:r w:rsidR="00314679" w:rsidRPr="00314679">
        <w:rPr>
          <w:rFonts w:eastAsia="Times New Roman"/>
          <w:sz w:val="24"/>
          <w:szCs w:val="24"/>
        </w:rPr>
        <w:t>s</w:t>
      </w:r>
      <w:r w:rsidRPr="00314679">
        <w:rPr>
          <w:rFonts w:eastAsia="Times New Roman"/>
          <w:sz w:val="24"/>
          <w:szCs w:val="24"/>
        </w:rPr>
        <w:t xml:space="preserve"> how the key ideas and/or information can help you answer your chosen research question. Be specific</w:t>
      </w:r>
      <w:r w:rsidR="00CC7D6D" w:rsidRPr="00314679">
        <w:rPr>
          <w:rFonts w:eastAsia="Times New Roman"/>
          <w:sz w:val="24"/>
          <w:szCs w:val="24"/>
        </w:rPr>
        <w:t xml:space="preserve"> about what information is useful in the source and how that information connects to your research question. </w:t>
      </w:r>
      <w:r w:rsidRPr="00314679">
        <w:rPr>
          <w:rFonts w:eastAsia="Times New Roman"/>
          <w:sz w:val="24"/>
          <w:szCs w:val="24"/>
        </w:rPr>
        <w:t xml:space="preserve"> </w:t>
      </w:r>
    </w:p>
    <w:p w14:paraId="106D50C3" w14:textId="3DA44E67" w:rsidR="00B916F8" w:rsidRPr="00CC7D6D" w:rsidRDefault="00B916F8" w:rsidP="00CC7D6D">
      <w:pPr>
        <w:shd w:val="clear" w:color="auto" w:fill="FFFFFF"/>
        <w:spacing w:after="165"/>
      </w:pPr>
      <w:r w:rsidRPr="00CC7D6D">
        <w:t>The</w:t>
      </w:r>
      <w:r w:rsidR="001025DE">
        <w:t>se</w:t>
      </w:r>
      <w:r w:rsidRPr="00CC7D6D">
        <w:t xml:space="preserve"> annotations should be a paragraph long--somewhere between five and eight sentences. </w:t>
      </w:r>
      <w:r w:rsidR="004660D2" w:rsidRPr="00CC7D6D">
        <w:t xml:space="preserve">Because the first half of the annotation is a summary, </w:t>
      </w:r>
      <w:r w:rsidR="00CC7D6D">
        <w:t xml:space="preserve">it should </w:t>
      </w:r>
      <w:r w:rsidR="00CC7D6D" w:rsidRPr="00CC7D6D">
        <w:rPr>
          <w:b/>
          <w:bCs/>
        </w:rPr>
        <w:t xml:space="preserve">not </w:t>
      </w:r>
      <w:r w:rsidR="00CC7D6D">
        <w:t>include</w:t>
      </w:r>
      <w:r w:rsidRPr="00CC7D6D">
        <w:t xml:space="preserve"> quotations. Note that in the sample annotation below, about half of the sentences describe the source and half of the sentences indicate how the source </w:t>
      </w:r>
      <w:r w:rsidR="001B217F" w:rsidRPr="00CC7D6D">
        <w:t>might be used</w:t>
      </w:r>
      <w:r w:rsidRPr="00CC7D6D">
        <w:t xml:space="preserve"> </w:t>
      </w:r>
      <w:r w:rsidR="00A43552" w:rsidRPr="00CC7D6D">
        <w:t>to address the research question</w:t>
      </w:r>
      <w:r w:rsidRPr="00CC7D6D">
        <w:t>. That is a good balance to aim for.</w:t>
      </w:r>
    </w:p>
    <w:p w14:paraId="446535B9" w14:textId="77777777" w:rsidR="00CC7D6D" w:rsidRPr="00CC7D6D" w:rsidRDefault="00CC7D6D" w:rsidP="00CC7D6D">
      <w:pPr>
        <w:pStyle w:val="Heading3"/>
        <w:rPr>
          <w:rFonts w:ascii="Times New Roman" w:hAnsi="Times New Roman" w:cs="Times New Roman"/>
          <w:b/>
          <w:bCs/>
          <w:color w:val="000000" w:themeColor="text1"/>
        </w:rPr>
      </w:pPr>
      <w:r w:rsidRPr="00CC7D6D">
        <w:rPr>
          <w:rFonts w:ascii="Times New Roman" w:hAnsi="Times New Roman" w:cs="Times New Roman"/>
          <w:b/>
          <w:bCs/>
          <w:color w:val="000000" w:themeColor="text1"/>
        </w:rPr>
        <w:t>Sample</w:t>
      </w:r>
    </w:p>
    <w:p w14:paraId="7E5BE8C8" w14:textId="164164A6" w:rsidR="00B916F8" w:rsidRPr="00D20A12" w:rsidRDefault="00B916F8" w:rsidP="00B916F8">
      <w:pPr>
        <w:pStyle w:val="NormalWeb"/>
        <w:shd w:val="clear" w:color="auto" w:fill="FFFFFF"/>
        <w:spacing w:before="0" w:beforeAutospacing="0" w:after="165" w:afterAutospacing="0"/>
        <w:rPr>
          <w:sz w:val="24"/>
          <w:szCs w:val="24"/>
        </w:rPr>
      </w:pPr>
      <w:r w:rsidRPr="00D20A12">
        <w:rPr>
          <w:sz w:val="24"/>
          <w:szCs w:val="24"/>
        </w:rPr>
        <w:t xml:space="preserve">Here is an example of an annotated bibliography entry in MLA format </w:t>
      </w:r>
      <w:r w:rsidR="00CC7D6D">
        <w:rPr>
          <w:sz w:val="24"/>
          <w:szCs w:val="24"/>
        </w:rPr>
        <w:t>that addresses</w:t>
      </w:r>
      <w:r w:rsidRPr="00D20A12">
        <w:rPr>
          <w:sz w:val="24"/>
          <w:szCs w:val="24"/>
        </w:rPr>
        <w:t xml:space="preserve"> the following research question:</w:t>
      </w:r>
    </w:p>
    <w:p w14:paraId="6BA8A8F8" w14:textId="039746B3" w:rsidR="00CC7D6D" w:rsidRPr="00314679" w:rsidRDefault="00C77AF2" w:rsidP="0031467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C77AF2">
        <w:rPr>
          <w:rFonts w:eastAsia="Times New Roman"/>
        </w:rPr>
        <w:t>Wh</w:t>
      </w:r>
      <w:r w:rsidR="004660D2">
        <w:rPr>
          <w:rFonts w:eastAsia="Times New Roman"/>
        </w:rPr>
        <w:t>at are some reasons</w:t>
      </w:r>
      <w:r w:rsidR="00B916F8" w:rsidRPr="00C77AF2">
        <w:rPr>
          <w:rFonts w:eastAsia="Times New Roman"/>
        </w:rPr>
        <w:t xml:space="preserve"> </w:t>
      </w:r>
      <w:r w:rsidR="004A7010" w:rsidRPr="00C77AF2">
        <w:rPr>
          <w:rFonts w:eastAsia="Times New Roman"/>
        </w:rPr>
        <w:t xml:space="preserve">economic inequality </w:t>
      </w:r>
      <w:proofErr w:type="gramStart"/>
      <w:r w:rsidR="004A7010" w:rsidRPr="00C77AF2">
        <w:rPr>
          <w:rFonts w:eastAsia="Times New Roman"/>
        </w:rPr>
        <w:t>persist</w:t>
      </w:r>
      <w:r w:rsidR="004660D2">
        <w:rPr>
          <w:rFonts w:eastAsia="Times New Roman"/>
        </w:rPr>
        <w:t>s</w:t>
      </w:r>
      <w:proofErr w:type="gramEnd"/>
      <w:r w:rsidR="004A7010" w:rsidRPr="00C77AF2">
        <w:rPr>
          <w:rFonts w:eastAsia="Times New Roman"/>
        </w:rPr>
        <w:t xml:space="preserve"> </w:t>
      </w:r>
      <w:r w:rsidR="004660D2">
        <w:rPr>
          <w:rFonts w:eastAsia="Times New Roman"/>
        </w:rPr>
        <w:t xml:space="preserve">today in the </w:t>
      </w:r>
      <w:r w:rsidR="004A7010" w:rsidRPr="00C77AF2">
        <w:rPr>
          <w:rFonts w:eastAsia="Times New Roman"/>
        </w:rPr>
        <w:t>United States</w:t>
      </w:r>
      <w:r w:rsidR="004660D2">
        <w:rPr>
          <w:rFonts w:eastAsia="Times New Roman"/>
        </w:rPr>
        <w:t xml:space="preserve">? </w:t>
      </w:r>
    </w:p>
    <w:p w14:paraId="5CCFA59A" w14:textId="77777777" w:rsidR="00314679" w:rsidRDefault="00EE0F55" w:rsidP="00981CAD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  <w:rPr>
          <w:rFonts w:ascii="Verdana" w:hAnsi="Verdana"/>
          <w:sz w:val="24"/>
          <w:szCs w:val="24"/>
        </w:rPr>
      </w:pPr>
      <w:r w:rsidRPr="00314679">
        <w:rPr>
          <w:rFonts w:ascii="Verdana" w:hAnsi="Verdana"/>
          <w:sz w:val="24"/>
          <w:szCs w:val="24"/>
        </w:rPr>
        <w:t xml:space="preserve">Edsall, Thomas B. “Is Education No Longer the ‘Great Equalizer’?” </w:t>
      </w:r>
      <w:r w:rsidRPr="00314679">
        <w:rPr>
          <w:rFonts w:ascii="Verdana" w:hAnsi="Verdana"/>
          <w:i/>
          <w:iCs/>
          <w:sz w:val="24"/>
          <w:szCs w:val="24"/>
        </w:rPr>
        <w:t>New York Times</w:t>
      </w:r>
      <w:r w:rsidR="00981CAD" w:rsidRPr="00314679">
        <w:rPr>
          <w:rFonts w:ascii="Verdana" w:hAnsi="Verdana"/>
          <w:sz w:val="24"/>
          <w:szCs w:val="24"/>
        </w:rPr>
        <w:t>,</w:t>
      </w:r>
      <w:r w:rsidRPr="00314679">
        <w:rPr>
          <w:rFonts w:ascii="Verdana" w:hAnsi="Verdana"/>
          <w:sz w:val="24"/>
          <w:szCs w:val="24"/>
        </w:rPr>
        <w:t xml:space="preserve"> </w:t>
      </w:r>
      <w:r w:rsidR="00981CAD" w:rsidRPr="00314679">
        <w:rPr>
          <w:rFonts w:ascii="Verdana" w:hAnsi="Verdana"/>
          <w:sz w:val="24"/>
          <w:szCs w:val="24"/>
        </w:rPr>
        <w:t>23 June 2021,</w:t>
      </w:r>
      <w:r w:rsidR="00314679">
        <w:rPr>
          <w:rFonts w:ascii="Verdana" w:hAnsi="Verdana"/>
          <w:sz w:val="24"/>
          <w:szCs w:val="24"/>
        </w:rPr>
        <w:t xml:space="preserve"> </w:t>
      </w:r>
      <w:r w:rsidR="00981CAD" w:rsidRPr="00314679">
        <w:rPr>
          <w:rFonts w:ascii="Verdana" w:hAnsi="Verdana"/>
          <w:sz w:val="24"/>
          <w:szCs w:val="24"/>
        </w:rPr>
        <w:t>www.nytimes.com/2021/06/23/opinion/</w:t>
      </w:r>
    </w:p>
    <w:p w14:paraId="3707619A" w14:textId="16D0A17B" w:rsidR="00EE0F55" w:rsidRPr="00314679" w:rsidRDefault="00981CAD" w:rsidP="00314679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rFonts w:ascii="Verdana" w:hAnsi="Verdana"/>
          <w:sz w:val="24"/>
          <w:szCs w:val="24"/>
        </w:rPr>
      </w:pPr>
      <w:r w:rsidRPr="00314679">
        <w:rPr>
          <w:rFonts w:ascii="Verdana" w:hAnsi="Verdana"/>
          <w:sz w:val="24"/>
          <w:szCs w:val="24"/>
        </w:rPr>
        <w:t>education-poverty-intervention.html. Accessed 1 August 2022.</w:t>
      </w:r>
    </w:p>
    <w:p w14:paraId="728135B4" w14:textId="69E4D88D" w:rsidR="00C77AF2" w:rsidRPr="00314679" w:rsidRDefault="004A7010" w:rsidP="001025DE">
      <w:pPr>
        <w:pStyle w:val="NormalWeb"/>
        <w:shd w:val="clear" w:color="auto" w:fill="FFFFFF"/>
        <w:spacing w:before="0" w:beforeAutospacing="0" w:after="0" w:afterAutospacing="0" w:line="480" w:lineRule="auto"/>
        <w:ind w:left="720" w:firstLine="720"/>
        <w:rPr>
          <w:rFonts w:ascii="Verdana" w:hAnsi="Verdana"/>
          <w:sz w:val="24"/>
          <w:szCs w:val="24"/>
        </w:rPr>
      </w:pPr>
      <w:r w:rsidRPr="00314679">
        <w:rPr>
          <w:rFonts w:ascii="Verdana" w:hAnsi="Verdana"/>
          <w:sz w:val="24"/>
          <w:szCs w:val="24"/>
        </w:rPr>
        <w:t xml:space="preserve">Edsall </w:t>
      </w:r>
      <w:r w:rsidR="00C77AF2" w:rsidRPr="00314679">
        <w:rPr>
          <w:rFonts w:ascii="Verdana" w:hAnsi="Verdana"/>
          <w:sz w:val="24"/>
          <w:szCs w:val="24"/>
        </w:rPr>
        <w:t xml:space="preserve">examines </w:t>
      </w:r>
      <w:r w:rsidR="00A351C5" w:rsidRPr="00314679">
        <w:rPr>
          <w:rFonts w:ascii="Verdana" w:hAnsi="Verdana"/>
          <w:sz w:val="24"/>
          <w:szCs w:val="24"/>
        </w:rPr>
        <w:t xml:space="preserve">research on </w:t>
      </w:r>
      <w:r w:rsidR="001E31AB" w:rsidRPr="00314679">
        <w:rPr>
          <w:rFonts w:ascii="Verdana" w:hAnsi="Verdana"/>
          <w:sz w:val="24"/>
          <w:szCs w:val="24"/>
        </w:rPr>
        <w:t xml:space="preserve">whether </w:t>
      </w:r>
      <w:r w:rsidR="00C77AF2" w:rsidRPr="00314679">
        <w:rPr>
          <w:rFonts w:ascii="Verdana" w:hAnsi="Verdana"/>
          <w:sz w:val="24"/>
          <w:szCs w:val="24"/>
        </w:rPr>
        <w:t xml:space="preserve">education can </w:t>
      </w:r>
      <w:r w:rsidR="00A351C5" w:rsidRPr="00314679">
        <w:rPr>
          <w:rFonts w:ascii="Verdana" w:hAnsi="Verdana"/>
          <w:sz w:val="24"/>
          <w:szCs w:val="24"/>
        </w:rPr>
        <w:t xml:space="preserve">help </w:t>
      </w:r>
      <w:r w:rsidR="00C77AF2" w:rsidRPr="00314679">
        <w:rPr>
          <w:rFonts w:ascii="Verdana" w:hAnsi="Verdana"/>
          <w:sz w:val="24"/>
          <w:szCs w:val="24"/>
        </w:rPr>
        <w:t>reduce income inequalities.</w:t>
      </w:r>
      <w:r w:rsidR="00350EF2" w:rsidRPr="00314679">
        <w:rPr>
          <w:rFonts w:ascii="Verdana" w:hAnsi="Verdana"/>
          <w:sz w:val="24"/>
          <w:szCs w:val="24"/>
        </w:rPr>
        <w:t xml:space="preserve"> Some studies he</w:t>
      </w:r>
      <w:r w:rsidR="00A33602" w:rsidRPr="00314679">
        <w:rPr>
          <w:rFonts w:ascii="Verdana" w:hAnsi="Verdana"/>
          <w:sz w:val="24"/>
          <w:szCs w:val="24"/>
        </w:rPr>
        <w:t xml:space="preserve"> reviews </w:t>
      </w:r>
      <w:r w:rsidR="00376B95" w:rsidRPr="00314679">
        <w:rPr>
          <w:rFonts w:ascii="Verdana" w:hAnsi="Verdana"/>
          <w:sz w:val="24"/>
          <w:szCs w:val="24"/>
        </w:rPr>
        <w:t>show that while</w:t>
      </w:r>
      <w:r w:rsidR="00FC4BEF" w:rsidRPr="00314679">
        <w:rPr>
          <w:rFonts w:ascii="Verdana" w:hAnsi="Verdana"/>
          <w:sz w:val="24"/>
          <w:szCs w:val="24"/>
        </w:rPr>
        <w:t xml:space="preserve"> people with </w:t>
      </w:r>
      <w:r w:rsidR="00A351C5" w:rsidRPr="00314679">
        <w:rPr>
          <w:rFonts w:ascii="Verdana" w:hAnsi="Verdana"/>
          <w:sz w:val="24"/>
          <w:szCs w:val="24"/>
        </w:rPr>
        <w:t>a college</w:t>
      </w:r>
      <w:r w:rsidR="00376B95" w:rsidRPr="00314679">
        <w:rPr>
          <w:rFonts w:ascii="Verdana" w:hAnsi="Verdana"/>
          <w:sz w:val="24"/>
          <w:szCs w:val="24"/>
        </w:rPr>
        <w:t xml:space="preserve"> </w:t>
      </w:r>
      <w:r w:rsidR="00A351C5" w:rsidRPr="00314679">
        <w:rPr>
          <w:rFonts w:ascii="Verdana" w:hAnsi="Verdana"/>
          <w:sz w:val="24"/>
          <w:szCs w:val="24"/>
        </w:rPr>
        <w:t>degree</w:t>
      </w:r>
      <w:r w:rsidR="00376B95" w:rsidRPr="00314679">
        <w:rPr>
          <w:rFonts w:ascii="Verdana" w:hAnsi="Verdana"/>
          <w:sz w:val="24"/>
          <w:szCs w:val="24"/>
        </w:rPr>
        <w:t xml:space="preserve"> are doing better and better, those with a high school degree are not, a sign that </w:t>
      </w:r>
      <w:r w:rsidR="00A351C5" w:rsidRPr="00314679">
        <w:rPr>
          <w:rFonts w:ascii="Verdana" w:hAnsi="Verdana"/>
          <w:sz w:val="24"/>
          <w:szCs w:val="24"/>
        </w:rPr>
        <w:t>inequality</w:t>
      </w:r>
      <w:r w:rsidR="00376B95" w:rsidRPr="00314679">
        <w:rPr>
          <w:rFonts w:ascii="Verdana" w:hAnsi="Verdana"/>
          <w:sz w:val="24"/>
          <w:szCs w:val="24"/>
        </w:rPr>
        <w:t xml:space="preserve"> is worsening</w:t>
      </w:r>
      <w:r w:rsidR="00A351C5" w:rsidRPr="00314679">
        <w:rPr>
          <w:rFonts w:ascii="Verdana" w:hAnsi="Verdana"/>
          <w:sz w:val="24"/>
          <w:szCs w:val="24"/>
        </w:rPr>
        <w:t xml:space="preserve">. </w:t>
      </w:r>
      <w:r w:rsidR="00557262" w:rsidRPr="00314679">
        <w:rPr>
          <w:rFonts w:ascii="Verdana" w:hAnsi="Verdana"/>
          <w:sz w:val="24"/>
          <w:szCs w:val="24"/>
        </w:rPr>
        <w:t xml:space="preserve">Edsall </w:t>
      </w:r>
      <w:r w:rsidR="00FC4BEF" w:rsidRPr="00314679">
        <w:rPr>
          <w:rFonts w:ascii="Verdana" w:hAnsi="Verdana"/>
          <w:sz w:val="24"/>
          <w:szCs w:val="24"/>
        </w:rPr>
        <w:t xml:space="preserve">also looks at </w:t>
      </w:r>
      <w:r w:rsidR="00350EF2" w:rsidRPr="00314679">
        <w:rPr>
          <w:rFonts w:ascii="Verdana" w:hAnsi="Verdana"/>
          <w:sz w:val="24"/>
          <w:szCs w:val="24"/>
        </w:rPr>
        <w:t xml:space="preserve">the </w:t>
      </w:r>
      <w:r w:rsidR="00376B95" w:rsidRPr="00314679">
        <w:rPr>
          <w:rFonts w:ascii="Verdana" w:hAnsi="Verdana"/>
          <w:sz w:val="24"/>
          <w:szCs w:val="24"/>
        </w:rPr>
        <w:t xml:space="preserve">way </w:t>
      </w:r>
      <w:r w:rsidR="00FC4BEF" w:rsidRPr="00314679">
        <w:rPr>
          <w:rFonts w:ascii="Verdana" w:hAnsi="Verdana"/>
          <w:sz w:val="24"/>
          <w:szCs w:val="24"/>
        </w:rPr>
        <w:t>parenting styles</w:t>
      </w:r>
      <w:r w:rsidR="001E31AB" w:rsidRPr="00314679">
        <w:rPr>
          <w:rFonts w:ascii="Verdana" w:hAnsi="Verdana"/>
          <w:sz w:val="24"/>
          <w:szCs w:val="24"/>
        </w:rPr>
        <w:t>, which may shape education levels,</w:t>
      </w:r>
      <w:r w:rsidR="00350EF2" w:rsidRPr="00314679">
        <w:rPr>
          <w:rFonts w:ascii="Verdana" w:hAnsi="Verdana"/>
          <w:sz w:val="24"/>
          <w:szCs w:val="24"/>
        </w:rPr>
        <w:t xml:space="preserve"> are </w:t>
      </w:r>
      <w:r w:rsidR="00376B95" w:rsidRPr="00314679">
        <w:rPr>
          <w:rFonts w:ascii="Verdana" w:hAnsi="Verdana"/>
          <w:sz w:val="24"/>
          <w:szCs w:val="24"/>
        </w:rPr>
        <w:t>influenced by</w:t>
      </w:r>
      <w:r w:rsidR="00350EF2" w:rsidRPr="00314679">
        <w:rPr>
          <w:rFonts w:ascii="Verdana" w:hAnsi="Verdana"/>
          <w:sz w:val="24"/>
          <w:szCs w:val="24"/>
        </w:rPr>
        <w:t xml:space="preserve"> economic pressures</w:t>
      </w:r>
      <w:r w:rsidR="00FC4BEF" w:rsidRPr="00314679">
        <w:rPr>
          <w:rFonts w:ascii="Verdana" w:hAnsi="Verdana"/>
          <w:sz w:val="24"/>
          <w:szCs w:val="24"/>
        </w:rPr>
        <w:t xml:space="preserve">. </w:t>
      </w:r>
      <w:r w:rsidR="00350EF2" w:rsidRPr="00314679">
        <w:rPr>
          <w:rFonts w:ascii="Verdana" w:hAnsi="Verdana"/>
          <w:sz w:val="24"/>
          <w:szCs w:val="24"/>
        </w:rPr>
        <w:t>His essay concludes</w:t>
      </w:r>
      <w:r w:rsidR="009A1C87" w:rsidRPr="00314679">
        <w:rPr>
          <w:rFonts w:ascii="Verdana" w:hAnsi="Verdana"/>
          <w:sz w:val="24"/>
          <w:szCs w:val="24"/>
        </w:rPr>
        <w:t xml:space="preserve"> that </w:t>
      </w:r>
      <w:r w:rsidR="009A1C87" w:rsidRPr="00314679">
        <w:rPr>
          <w:rFonts w:ascii="Verdana" w:hAnsi="Verdana"/>
          <w:sz w:val="24"/>
          <w:szCs w:val="24"/>
        </w:rPr>
        <w:lastRenderedPageBreak/>
        <w:t xml:space="preserve">additional investment in </w:t>
      </w:r>
      <w:r w:rsidR="00376B95" w:rsidRPr="00314679">
        <w:rPr>
          <w:rFonts w:ascii="Verdana" w:hAnsi="Verdana"/>
          <w:sz w:val="24"/>
          <w:szCs w:val="24"/>
        </w:rPr>
        <w:t xml:space="preserve">childhood </w:t>
      </w:r>
      <w:r w:rsidR="009A1C87" w:rsidRPr="00314679">
        <w:rPr>
          <w:rFonts w:ascii="Verdana" w:hAnsi="Verdana"/>
          <w:sz w:val="24"/>
          <w:szCs w:val="24"/>
        </w:rPr>
        <w:t>education</w:t>
      </w:r>
      <w:r w:rsidR="00376B95" w:rsidRPr="00314679">
        <w:rPr>
          <w:rFonts w:ascii="Verdana" w:hAnsi="Verdana"/>
          <w:sz w:val="24"/>
          <w:szCs w:val="24"/>
        </w:rPr>
        <w:t>, particularly education that</w:t>
      </w:r>
      <w:r w:rsidR="00350EF2" w:rsidRPr="00314679">
        <w:rPr>
          <w:rFonts w:ascii="Verdana" w:hAnsi="Verdana"/>
          <w:sz w:val="24"/>
          <w:szCs w:val="24"/>
        </w:rPr>
        <w:t xml:space="preserve"> </w:t>
      </w:r>
      <w:r w:rsidR="00376B95" w:rsidRPr="00314679">
        <w:rPr>
          <w:rFonts w:ascii="Verdana" w:hAnsi="Verdana"/>
          <w:sz w:val="24"/>
          <w:szCs w:val="24"/>
        </w:rPr>
        <w:t xml:space="preserve">helps children develop </w:t>
      </w:r>
      <w:r w:rsidR="001E31AB" w:rsidRPr="00314679">
        <w:rPr>
          <w:rFonts w:ascii="Verdana" w:hAnsi="Verdana"/>
          <w:sz w:val="24"/>
          <w:szCs w:val="24"/>
        </w:rPr>
        <w:t xml:space="preserve">both cognitive abilities and </w:t>
      </w:r>
      <w:r w:rsidR="00376B95" w:rsidRPr="00314679">
        <w:rPr>
          <w:rFonts w:ascii="Verdana" w:hAnsi="Verdana"/>
          <w:sz w:val="24"/>
          <w:szCs w:val="24"/>
        </w:rPr>
        <w:t xml:space="preserve">non-cognitive abilities such as grit and persistence, is likely the most effective strategy. </w:t>
      </w:r>
      <w:r w:rsidR="001A2DC6" w:rsidRPr="00314679">
        <w:rPr>
          <w:rFonts w:ascii="Verdana" w:hAnsi="Verdana"/>
          <w:sz w:val="24"/>
          <w:szCs w:val="24"/>
        </w:rPr>
        <w:t xml:space="preserve">Edsall’s scope will be helpful in addressing my question about the causes of inequality because he examines a range of influences—not just education levels, but also parenting. I wondered, though, about his </w:t>
      </w:r>
      <w:r w:rsidR="001B217F" w:rsidRPr="00314679">
        <w:rPr>
          <w:rFonts w:ascii="Verdana" w:hAnsi="Verdana"/>
          <w:sz w:val="24"/>
          <w:szCs w:val="24"/>
        </w:rPr>
        <w:t>claim that more investment in early education will actually help</w:t>
      </w:r>
      <w:r w:rsidR="001A2DC6" w:rsidRPr="00314679">
        <w:rPr>
          <w:rFonts w:ascii="Verdana" w:hAnsi="Verdana"/>
          <w:sz w:val="24"/>
          <w:szCs w:val="24"/>
        </w:rPr>
        <w:t xml:space="preserve">. </w:t>
      </w:r>
      <w:r w:rsidR="006D06F0" w:rsidRPr="00314679">
        <w:rPr>
          <w:rFonts w:ascii="Verdana" w:hAnsi="Verdana"/>
          <w:sz w:val="24"/>
          <w:szCs w:val="24"/>
        </w:rPr>
        <w:t xml:space="preserve">For example, one study he includes points out that </w:t>
      </w:r>
      <w:r w:rsidR="006D06F0" w:rsidRPr="00314679">
        <w:rPr>
          <w:rFonts w:ascii="Verdana" w:hAnsi="Verdana"/>
          <w:sz w:val="24"/>
          <w:szCs w:val="24"/>
        </w:rPr>
        <w:t>achievement differences between poorer students and richer ones haven’t budged for fifty years</w:t>
      </w:r>
      <w:r w:rsidR="001B217F" w:rsidRPr="00314679">
        <w:rPr>
          <w:rFonts w:ascii="Verdana" w:hAnsi="Verdana"/>
          <w:sz w:val="24"/>
          <w:szCs w:val="24"/>
        </w:rPr>
        <w:t>.</w:t>
      </w:r>
      <w:r w:rsidR="006D06F0" w:rsidRPr="00314679">
        <w:rPr>
          <w:rFonts w:ascii="Verdana" w:hAnsi="Verdana"/>
          <w:sz w:val="24"/>
          <w:szCs w:val="24"/>
        </w:rPr>
        <w:t xml:space="preserve"> </w:t>
      </w:r>
      <w:r w:rsidR="001B217F" w:rsidRPr="00314679">
        <w:rPr>
          <w:rFonts w:ascii="Verdana" w:hAnsi="Verdana"/>
          <w:sz w:val="24"/>
          <w:szCs w:val="24"/>
        </w:rPr>
        <w:t>Even though he</w:t>
      </w:r>
      <w:r w:rsidR="006D06F0" w:rsidRPr="00314679">
        <w:rPr>
          <w:rFonts w:ascii="Verdana" w:hAnsi="Verdana"/>
          <w:sz w:val="24"/>
          <w:szCs w:val="24"/>
        </w:rPr>
        <w:t xml:space="preserve"> includes </w:t>
      </w:r>
      <w:r w:rsidR="001B217F" w:rsidRPr="00314679">
        <w:rPr>
          <w:rFonts w:ascii="Verdana" w:hAnsi="Verdana"/>
          <w:sz w:val="24"/>
          <w:szCs w:val="24"/>
        </w:rPr>
        <w:t xml:space="preserve">research that argues that this is because not enough has been done, I think I will still need to find out more about ways to address inequalities. </w:t>
      </w:r>
      <w:r w:rsidR="006D06F0" w:rsidRPr="00314679">
        <w:rPr>
          <w:rFonts w:ascii="Verdana" w:hAnsi="Verdana"/>
          <w:sz w:val="24"/>
          <w:szCs w:val="24"/>
        </w:rPr>
        <w:t xml:space="preserve"> </w:t>
      </w:r>
    </w:p>
    <w:p w14:paraId="4B064AF3" w14:textId="77777777" w:rsidR="001F7B6F" w:rsidRPr="00314679" w:rsidRDefault="00000000">
      <w:pPr>
        <w:rPr>
          <w:rFonts w:ascii="Verdana" w:hAnsi="Verdana"/>
        </w:rPr>
      </w:pPr>
    </w:p>
    <w:sectPr w:rsidR="001F7B6F" w:rsidRPr="00314679" w:rsidSect="001F7B6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C7C"/>
    <w:multiLevelType w:val="hybridMultilevel"/>
    <w:tmpl w:val="21F05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862"/>
    <w:multiLevelType w:val="multilevel"/>
    <w:tmpl w:val="FFCC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E66FF7"/>
    <w:multiLevelType w:val="hybridMultilevel"/>
    <w:tmpl w:val="5DEA4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ED54F8"/>
    <w:multiLevelType w:val="multilevel"/>
    <w:tmpl w:val="0B0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C7802"/>
    <w:multiLevelType w:val="multilevel"/>
    <w:tmpl w:val="6A2E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01819"/>
    <w:multiLevelType w:val="multilevel"/>
    <w:tmpl w:val="3D1A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6686D"/>
    <w:multiLevelType w:val="multilevel"/>
    <w:tmpl w:val="FC12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096314">
    <w:abstractNumId w:val="6"/>
  </w:num>
  <w:num w:numId="2" w16cid:durableId="294724902">
    <w:abstractNumId w:val="5"/>
  </w:num>
  <w:num w:numId="3" w16cid:durableId="1863084158">
    <w:abstractNumId w:val="1"/>
  </w:num>
  <w:num w:numId="4" w16cid:durableId="688599947">
    <w:abstractNumId w:val="4"/>
  </w:num>
  <w:num w:numId="5" w16cid:durableId="1348408852">
    <w:abstractNumId w:val="3"/>
  </w:num>
  <w:num w:numId="6" w16cid:durableId="123935043">
    <w:abstractNumId w:val="2"/>
  </w:num>
  <w:num w:numId="7" w16cid:durableId="15542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F8"/>
    <w:rsid w:val="001025DE"/>
    <w:rsid w:val="001A2DC6"/>
    <w:rsid w:val="001B217F"/>
    <w:rsid w:val="001E31AB"/>
    <w:rsid w:val="00284A78"/>
    <w:rsid w:val="002E1FD8"/>
    <w:rsid w:val="00314679"/>
    <w:rsid w:val="00350EF2"/>
    <w:rsid w:val="00376B95"/>
    <w:rsid w:val="004660D2"/>
    <w:rsid w:val="004A7010"/>
    <w:rsid w:val="00557262"/>
    <w:rsid w:val="0060667F"/>
    <w:rsid w:val="006D06F0"/>
    <w:rsid w:val="0088222F"/>
    <w:rsid w:val="00981CAD"/>
    <w:rsid w:val="009A1C87"/>
    <w:rsid w:val="00A33602"/>
    <w:rsid w:val="00A351C5"/>
    <w:rsid w:val="00A43552"/>
    <w:rsid w:val="00A80795"/>
    <w:rsid w:val="00B916F8"/>
    <w:rsid w:val="00C77AF2"/>
    <w:rsid w:val="00CC7D6D"/>
    <w:rsid w:val="00E87CD7"/>
    <w:rsid w:val="00EB5D73"/>
    <w:rsid w:val="00EE0F55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F701543"/>
  <w14:defaultImageDpi w14:val="300"/>
  <w15:docId w15:val="{1ADDD4EA-01BA-714A-AD01-4A0E56E9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F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5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6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5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1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B916F8"/>
    <w:pPr>
      <w:spacing w:before="100" w:beforeAutospacing="1" w:after="100" w:afterAutospacing="1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B916F8"/>
    <w:rPr>
      <w:b/>
      <w:bCs/>
    </w:rPr>
  </w:style>
  <w:style w:type="character" w:styleId="Emphasis">
    <w:name w:val="Emphasis"/>
    <w:basedOn w:val="DefaultParagraphFont"/>
    <w:uiPriority w:val="20"/>
    <w:qFormat/>
    <w:rsid w:val="00B916F8"/>
    <w:rPr>
      <w:i/>
      <w:iCs/>
    </w:rPr>
  </w:style>
  <w:style w:type="character" w:styleId="Hyperlink">
    <w:name w:val="Hyperlink"/>
    <w:basedOn w:val="DefaultParagraphFont"/>
    <w:uiPriority w:val="99"/>
    <w:unhideWhenUsed/>
    <w:rsid w:val="00981C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C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CA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7A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35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435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  Inayatulla</dc:creator>
  <cp:keywords/>
  <dc:description/>
  <cp:lastModifiedBy>Phebe Kirkham</cp:lastModifiedBy>
  <cp:revision>10</cp:revision>
  <dcterms:created xsi:type="dcterms:W3CDTF">2022-08-01T18:35:00Z</dcterms:created>
  <dcterms:modified xsi:type="dcterms:W3CDTF">2022-08-03T17:42:00Z</dcterms:modified>
</cp:coreProperties>
</file>