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93" w:rsidRDefault="00122193" w:rsidP="00122193">
      <w:pPr>
        <w:pStyle w:val="ListParagraph"/>
        <w:spacing w:line="240" w:lineRule="auto"/>
        <w:ind w:left="0"/>
        <w:jc w:val="center"/>
        <w:rPr>
          <w:rFonts w:ascii="Arial" w:hAnsi="Arial" w:cs="Arial"/>
          <w:b/>
          <w:sz w:val="32"/>
          <w:szCs w:val="32"/>
        </w:rPr>
      </w:pPr>
      <w:r>
        <w:rPr>
          <w:rFonts w:ascii="Arial" w:hAnsi="Arial" w:cs="Arial"/>
          <w:b/>
          <w:sz w:val="32"/>
          <w:szCs w:val="32"/>
        </w:rPr>
        <w:t>20</w:t>
      </w:r>
      <w:r w:rsidR="00904234">
        <w:rPr>
          <w:rFonts w:ascii="Arial" w:hAnsi="Arial" w:cs="Arial"/>
          <w:b/>
          <w:sz w:val="32"/>
          <w:szCs w:val="32"/>
        </w:rPr>
        <w:t>20</w:t>
      </w:r>
      <w:r w:rsidR="00055B3C">
        <w:rPr>
          <w:rFonts w:ascii="Arial" w:hAnsi="Arial" w:cs="Arial"/>
          <w:b/>
          <w:sz w:val="32"/>
          <w:szCs w:val="32"/>
        </w:rPr>
        <w:t>-2021</w:t>
      </w:r>
    </w:p>
    <w:p w:rsidR="00122193" w:rsidRDefault="00122193" w:rsidP="0012219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122193">
          <w:rPr>
            <w:rStyle w:val="Hyperlink"/>
            <w:rFonts w:ascii="Arial" w:hAnsi="Arial" w:cs="Arial"/>
            <w:b/>
            <w:sz w:val="32"/>
            <w:szCs w:val="32"/>
          </w:rPr>
          <w:t>Public Health (BS)</w:t>
        </w:r>
      </w:hyperlink>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122193" w:rsidRDefault="00122193" w:rsidP="00122193">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4B2299">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A20684">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B2547E" w:rsidP="00B54C6C">
            <w:pPr>
              <w:jc w:val="center"/>
              <w:rPr>
                <w:rFonts w:ascii="Arial" w:hAnsi="Arial" w:cs="Arial"/>
                <w:b/>
                <w:sz w:val="24"/>
                <w:szCs w:val="24"/>
              </w:rPr>
            </w:pPr>
            <w:r>
              <w:rPr>
                <w:rFonts w:ascii="Arial" w:hAnsi="Arial" w:cs="Arial"/>
                <w:b/>
                <w:sz w:val="24"/>
                <w:szCs w:val="24"/>
              </w:rPr>
              <w:t>15</w:t>
            </w:r>
          </w:p>
        </w:tc>
      </w:tr>
      <w:tr w:rsidR="00B2547E" w:rsidRPr="003A3A7A" w:rsidTr="00B54C6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 xml:space="preserve">English Composition (EC): English 125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 xml:space="preserve">English Composition (EC): English 126 </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B2547E" w:rsidP="00A22233">
            <w:pPr>
              <w:jc w:val="both"/>
              <w:rPr>
                <w:rFonts w:ascii="Arial" w:hAnsi="Arial" w:cs="Arial"/>
                <w:sz w:val="24"/>
                <w:szCs w:val="24"/>
                <w:highlight w:val="yellow"/>
              </w:rPr>
            </w:pPr>
            <w:r w:rsidRPr="00B2547E">
              <w:rPr>
                <w:rFonts w:ascii="Arial" w:hAnsi="Arial" w:cs="Arial"/>
                <w:sz w:val="24"/>
                <w:szCs w:val="24"/>
              </w:rPr>
              <w:t xml:space="preserve">College Option (CO): Health Education 111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Creative Expression (CE) course</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4B2299" w:rsidP="004B2299">
            <w:pPr>
              <w:rPr>
                <w:rFonts w:ascii="Arial" w:hAnsi="Arial" w:cs="Arial"/>
                <w:sz w:val="24"/>
                <w:szCs w:val="24"/>
              </w:rPr>
            </w:pPr>
            <w:r>
              <w:rPr>
                <w:rFonts w:ascii="Arial" w:hAnsi="Arial" w:cs="Arial"/>
                <w:sz w:val="24"/>
                <w:szCs w:val="24"/>
              </w:rPr>
              <w:t>Biology 120 (SW) or Biology 140 (LPS)</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532DD4">
            <w:pPr>
              <w:rPr>
                <w:rFonts w:ascii="Arial" w:hAnsi="Arial" w:cs="Arial"/>
                <w:sz w:val="24"/>
                <w:szCs w:val="24"/>
              </w:rPr>
            </w:pPr>
            <w:r w:rsidRPr="00B2547E">
              <w:rPr>
                <w:rFonts w:ascii="Arial" w:hAnsi="Arial" w:cs="Arial"/>
                <w:sz w:val="24"/>
                <w:szCs w:val="24"/>
              </w:rPr>
              <w:t>Scientific World (SW): Psychology 102 (</w:t>
            </w:r>
            <w:r w:rsidR="00532DD4">
              <w:rPr>
                <w:rFonts w:ascii="Arial" w:hAnsi="Arial" w:cs="Arial"/>
                <w:sz w:val="24"/>
                <w:szCs w:val="24"/>
              </w:rPr>
              <w:t>Recommended</w:t>
            </w:r>
            <w:r w:rsidRPr="00B2547E">
              <w:rPr>
                <w:rFonts w:ascii="Arial" w:hAnsi="Arial" w:cs="Arial"/>
                <w:sz w:val="24"/>
                <w:szCs w:val="24"/>
              </w:rPr>
              <w:t>)</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2547E">
        <w:trPr>
          <w:trHeight w:val="70"/>
        </w:trPr>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World Cultures &amp; Global Issues (WCGI) course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Public Health 201</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US Experience in its Diversity (USED) course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Life &amp; Physical Science (LPS) course</w:t>
            </w:r>
            <w:r w:rsidR="004B2299">
              <w:rPr>
                <w:rFonts w:ascii="Arial" w:hAnsi="Arial" w:cs="Arial"/>
                <w:sz w:val="24"/>
                <w:szCs w:val="24"/>
              </w:rPr>
              <w:t>*</w:t>
            </w:r>
          </w:p>
        </w:tc>
        <w:tc>
          <w:tcPr>
            <w:tcW w:w="990" w:type="dxa"/>
          </w:tcPr>
          <w:p w:rsidR="00B2547E" w:rsidRPr="00B2547E" w:rsidRDefault="00B2547E" w:rsidP="00A22233">
            <w:pPr>
              <w:jc w:val="center"/>
              <w:rPr>
                <w:rFonts w:ascii="Arial" w:hAnsi="Arial" w:cs="Arial"/>
                <w:sz w:val="24"/>
                <w:szCs w:val="24"/>
              </w:rPr>
            </w:pPr>
            <w:r>
              <w:rPr>
                <w:rFonts w:ascii="Arial" w:hAnsi="Arial" w:cs="Arial"/>
                <w:sz w:val="24"/>
                <w:szCs w:val="24"/>
              </w:rPr>
              <w:t>3</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532DD4" w:rsidP="00B54C6C">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532DD4">
              <w:rPr>
                <w:rFonts w:ascii="Arial" w:hAnsi="Arial" w:cs="Arial"/>
                <w:b/>
                <w:sz w:val="24"/>
                <w:szCs w:val="24"/>
              </w:rPr>
              <w:t>6</w:t>
            </w:r>
          </w:p>
        </w:tc>
      </w:tr>
      <w:tr w:rsidR="00B2547E" w:rsidRPr="003A3A7A" w:rsidTr="003A3A7A">
        <w:tc>
          <w:tcPr>
            <w:tcW w:w="4770" w:type="dxa"/>
          </w:tcPr>
          <w:p w:rsidR="00B2547E" w:rsidRPr="00B2547E" w:rsidRDefault="00B2547E" w:rsidP="004B2299">
            <w:pPr>
              <w:rPr>
                <w:rFonts w:ascii="Arial" w:hAnsi="Arial" w:cs="Arial"/>
                <w:sz w:val="24"/>
                <w:szCs w:val="24"/>
              </w:rPr>
            </w:pPr>
            <w:r w:rsidRPr="00B2547E">
              <w:rPr>
                <w:rFonts w:ascii="Arial" w:hAnsi="Arial" w:cs="Arial"/>
                <w:sz w:val="24"/>
                <w:szCs w:val="24"/>
              </w:rPr>
              <w:t xml:space="preserve">Mathematical &amp; Quantitative Reasoning (MQR): Mathematics 111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4</w:t>
            </w:r>
          </w:p>
        </w:tc>
        <w:tc>
          <w:tcPr>
            <w:tcW w:w="4770" w:type="dxa"/>
          </w:tcPr>
          <w:p w:rsidR="00B2547E" w:rsidRPr="00B2547E" w:rsidRDefault="00532DD4" w:rsidP="00A22233">
            <w:pPr>
              <w:rPr>
                <w:rFonts w:ascii="Arial" w:hAnsi="Arial" w:cs="Arial"/>
                <w:sz w:val="24"/>
                <w:szCs w:val="24"/>
              </w:rPr>
            </w:pPr>
            <w:r>
              <w:rPr>
                <w:rFonts w:ascii="Arial" w:hAnsi="Arial" w:cs="Arial"/>
                <w:sz w:val="24"/>
                <w:szCs w:val="24"/>
              </w:rPr>
              <w:t>Public Health 320</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r>
              <w:rPr>
                <w:rFonts w:ascii="Arial" w:hAnsi="Arial" w:cs="Arial"/>
                <w:sz w:val="24"/>
                <w:szCs w:val="24"/>
              </w:rPr>
              <w:t>s</w:t>
            </w:r>
          </w:p>
        </w:tc>
        <w:tc>
          <w:tcPr>
            <w:tcW w:w="900" w:type="dxa"/>
          </w:tcPr>
          <w:p w:rsidR="00532DD4" w:rsidRPr="00B2547E" w:rsidRDefault="00532DD4" w:rsidP="00A22233">
            <w:pPr>
              <w:jc w:val="center"/>
              <w:rPr>
                <w:rFonts w:ascii="Arial" w:hAnsi="Arial" w:cs="Arial"/>
                <w:sz w:val="24"/>
                <w:szCs w:val="24"/>
              </w:rPr>
            </w:pPr>
            <w:r>
              <w:rPr>
                <w:rFonts w:ascii="Arial" w:hAnsi="Arial" w:cs="Arial"/>
                <w:sz w:val="24"/>
                <w:szCs w:val="24"/>
              </w:rPr>
              <w:t>6</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Biology 281</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4</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Public Health 210</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225</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Public Health 215</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p>
        </w:tc>
        <w:tc>
          <w:tcPr>
            <w:tcW w:w="900" w:type="dxa"/>
          </w:tcPr>
          <w:p w:rsidR="00532DD4" w:rsidRPr="00B2547E" w:rsidRDefault="00532DD4" w:rsidP="00A22233">
            <w:pPr>
              <w:jc w:val="center"/>
              <w:rPr>
                <w:rFonts w:ascii="Arial" w:hAnsi="Arial" w:cs="Arial"/>
                <w:sz w:val="24"/>
                <w:szCs w:val="24"/>
              </w:rPr>
            </w:pP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Elective (Liberal Arts</w:t>
            </w:r>
            <w:r w:rsidR="004B2299">
              <w:rPr>
                <w:rFonts w:ascii="Arial" w:hAnsi="Arial" w:cs="Arial"/>
                <w:sz w:val="24"/>
                <w:szCs w:val="24"/>
              </w:rPr>
              <w:t>)</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532DD4">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532DD4" w:rsidRPr="003A3A7A" w:rsidTr="00532DD4">
        <w:tc>
          <w:tcPr>
            <w:tcW w:w="4770" w:type="dxa"/>
          </w:tcPr>
          <w:p w:rsidR="00532DD4" w:rsidRDefault="00532DD4">
            <w:r w:rsidRPr="000B204F">
              <w:rPr>
                <w:rFonts w:ascii="Arial" w:hAnsi="Arial" w:cs="Arial"/>
                <w:sz w:val="24"/>
                <w:szCs w:val="24"/>
              </w:rPr>
              <w:t>Individual &amp; Society (IS) course</w:t>
            </w:r>
          </w:p>
        </w:tc>
        <w:tc>
          <w:tcPr>
            <w:tcW w:w="900" w:type="dxa"/>
          </w:tcPr>
          <w:p w:rsidR="00532DD4" w:rsidRDefault="00532DD4" w:rsidP="00532DD4">
            <w:pPr>
              <w:jc w:val="center"/>
            </w:pPr>
            <w:r>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335</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r w:rsidR="00532DD4" w:rsidRPr="003A3A7A" w:rsidTr="00532DD4">
        <w:tc>
          <w:tcPr>
            <w:tcW w:w="4770" w:type="dxa"/>
          </w:tcPr>
          <w:p w:rsidR="00532DD4" w:rsidRPr="00B2547E" w:rsidRDefault="00532DD4" w:rsidP="004B2299">
            <w:pPr>
              <w:rPr>
                <w:rFonts w:ascii="Arial" w:hAnsi="Arial" w:cs="Arial"/>
                <w:sz w:val="24"/>
                <w:szCs w:val="24"/>
              </w:rPr>
            </w:pPr>
            <w:r w:rsidRPr="00B2547E">
              <w:rPr>
                <w:rFonts w:ascii="Arial" w:hAnsi="Arial" w:cs="Arial"/>
                <w:sz w:val="24"/>
                <w:szCs w:val="24"/>
              </w:rPr>
              <w:t xml:space="preserve">College Option (CO): Writing 303 </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340</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r>
      <w:tr w:rsidR="00532DD4" w:rsidRPr="003A3A7A" w:rsidTr="00532DD4">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330</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r>
              <w:rPr>
                <w:rFonts w:ascii="Arial" w:hAnsi="Arial" w:cs="Arial"/>
                <w:sz w:val="24"/>
                <w:szCs w:val="24"/>
              </w:rPr>
              <w:t>s</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6</w:t>
            </w:r>
          </w:p>
        </w:tc>
      </w:tr>
      <w:tr w:rsidR="00B2547E" w:rsidRPr="003A3A7A" w:rsidTr="00532DD4">
        <w:tc>
          <w:tcPr>
            <w:tcW w:w="4770" w:type="dxa"/>
          </w:tcPr>
          <w:p w:rsidR="00B2547E" w:rsidRPr="00B2547E" w:rsidRDefault="00532DD4" w:rsidP="00A22233">
            <w:pPr>
              <w:rPr>
                <w:rFonts w:ascii="Arial" w:hAnsi="Arial" w:cs="Arial"/>
                <w:sz w:val="24"/>
                <w:szCs w:val="24"/>
              </w:rPr>
            </w:pPr>
            <w:r>
              <w:rPr>
                <w:rFonts w:ascii="Arial" w:hAnsi="Arial" w:cs="Arial"/>
                <w:sz w:val="24"/>
                <w:szCs w:val="24"/>
              </w:rPr>
              <w:t>Public Health 325</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Elective</w:t>
            </w:r>
            <w:r w:rsidR="00532DD4">
              <w:rPr>
                <w:rFonts w:ascii="Arial" w:hAnsi="Arial" w:cs="Arial"/>
                <w:sz w:val="24"/>
                <w:szCs w:val="24"/>
              </w:rPr>
              <w:t xml:space="preserve"> (Liberal Arts)</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532DD4" w:rsidRPr="003A3A7A" w:rsidTr="00532DD4">
        <w:tc>
          <w:tcPr>
            <w:tcW w:w="4770" w:type="dxa"/>
          </w:tcPr>
          <w:p w:rsidR="00532DD4" w:rsidRPr="00B2547E" w:rsidRDefault="00532DD4" w:rsidP="00A22233">
            <w:pPr>
              <w:rPr>
                <w:rFonts w:ascii="Arial" w:hAnsi="Arial" w:cs="Arial"/>
                <w:sz w:val="24"/>
                <w:szCs w:val="24"/>
              </w:rPr>
            </w:pPr>
            <w:r>
              <w:rPr>
                <w:rFonts w:ascii="Arial" w:hAnsi="Arial" w:cs="Arial"/>
                <w:sz w:val="24"/>
                <w:szCs w:val="24"/>
              </w:rPr>
              <w:t>One additional Flexible Core course</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p>
        </w:tc>
        <w:tc>
          <w:tcPr>
            <w:tcW w:w="990" w:type="dxa"/>
          </w:tcPr>
          <w:p w:rsidR="00532DD4" w:rsidRPr="00B2547E" w:rsidRDefault="00532DD4" w:rsidP="00A22233">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532DD4" w:rsidP="00B54C6C">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532DD4">
              <w:rPr>
                <w:rFonts w:ascii="Arial" w:hAnsi="Arial" w:cs="Arial"/>
                <w:b/>
                <w:sz w:val="24"/>
                <w:szCs w:val="24"/>
              </w:rPr>
              <w:t>4</w:t>
            </w:r>
          </w:p>
        </w:tc>
      </w:tr>
      <w:tr w:rsidR="00532DD4" w:rsidRPr="003A3A7A" w:rsidTr="00B54C6C">
        <w:tc>
          <w:tcPr>
            <w:tcW w:w="4770" w:type="dxa"/>
          </w:tcPr>
          <w:p w:rsidR="00532DD4" w:rsidRPr="00532DD4" w:rsidRDefault="00532DD4" w:rsidP="00A22233">
            <w:pPr>
              <w:rPr>
                <w:rFonts w:ascii="Arial" w:hAnsi="Arial" w:cs="Arial"/>
                <w:sz w:val="24"/>
                <w:szCs w:val="24"/>
              </w:rPr>
            </w:pPr>
            <w:r w:rsidRPr="00532DD4">
              <w:rPr>
                <w:rFonts w:ascii="Arial" w:hAnsi="Arial" w:cs="Arial"/>
                <w:sz w:val="24"/>
                <w:szCs w:val="24"/>
              </w:rPr>
              <w:t>College Option (CO): Foreign Language+</w:t>
            </w:r>
          </w:p>
        </w:tc>
        <w:tc>
          <w:tcPr>
            <w:tcW w:w="900" w:type="dxa"/>
          </w:tcPr>
          <w:p w:rsidR="00532DD4" w:rsidRPr="00532DD4" w:rsidRDefault="00532DD4" w:rsidP="00A22233">
            <w:pPr>
              <w:jc w:val="center"/>
              <w:rPr>
                <w:rFonts w:ascii="Arial" w:hAnsi="Arial" w:cs="Arial"/>
                <w:sz w:val="24"/>
                <w:szCs w:val="24"/>
              </w:rPr>
            </w:pPr>
            <w:r w:rsidRPr="00532DD4">
              <w:rPr>
                <w:rFonts w:ascii="Arial" w:hAnsi="Arial" w:cs="Arial"/>
                <w:sz w:val="24"/>
                <w:szCs w:val="24"/>
              </w:rPr>
              <w:t>3</w:t>
            </w:r>
          </w:p>
        </w:tc>
        <w:tc>
          <w:tcPr>
            <w:tcW w:w="4770" w:type="dxa"/>
          </w:tcPr>
          <w:p w:rsidR="00532DD4" w:rsidRPr="00532DD4" w:rsidRDefault="00532DD4" w:rsidP="00A22233">
            <w:pPr>
              <w:rPr>
                <w:rFonts w:ascii="Arial" w:hAnsi="Arial" w:cs="Arial"/>
                <w:sz w:val="24"/>
                <w:szCs w:val="24"/>
              </w:rPr>
            </w:pPr>
            <w:r w:rsidRPr="00532DD4">
              <w:rPr>
                <w:rFonts w:ascii="Arial" w:hAnsi="Arial" w:cs="Arial"/>
                <w:sz w:val="24"/>
                <w:szCs w:val="24"/>
              </w:rPr>
              <w:t>College Option (CO): Foreign Language+</w:t>
            </w:r>
          </w:p>
        </w:tc>
        <w:tc>
          <w:tcPr>
            <w:tcW w:w="990" w:type="dxa"/>
          </w:tcPr>
          <w:p w:rsidR="00532DD4" w:rsidRPr="00532DD4" w:rsidRDefault="00532DD4" w:rsidP="00A22233">
            <w:pPr>
              <w:jc w:val="center"/>
              <w:rPr>
                <w:rFonts w:ascii="Arial" w:hAnsi="Arial" w:cs="Arial"/>
                <w:sz w:val="24"/>
                <w:szCs w:val="24"/>
              </w:rPr>
            </w:pPr>
            <w:r w:rsidRPr="00532DD4">
              <w:rPr>
                <w:rFonts w:ascii="Arial" w:hAnsi="Arial" w:cs="Arial"/>
                <w:sz w:val="24"/>
                <w:szCs w:val="24"/>
              </w:rPr>
              <w:t>3</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415</w:t>
            </w:r>
          </w:p>
        </w:tc>
        <w:tc>
          <w:tcPr>
            <w:tcW w:w="90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425</w:t>
            </w:r>
          </w:p>
        </w:tc>
        <w:tc>
          <w:tcPr>
            <w:tcW w:w="99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435</w:t>
            </w:r>
          </w:p>
        </w:tc>
        <w:tc>
          <w:tcPr>
            <w:tcW w:w="900" w:type="dxa"/>
          </w:tcPr>
          <w:p w:rsidR="00B2547E" w:rsidRPr="00532DD4" w:rsidRDefault="00532DD4" w:rsidP="00A22233">
            <w:pPr>
              <w:jc w:val="center"/>
              <w:rPr>
                <w:rFonts w:ascii="Arial" w:hAnsi="Arial" w:cs="Arial"/>
                <w:sz w:val="24"/>
                <w:szCs w:val="24"/>
              </w:rPr>
            </w:pPr>
            <w:r>
              <w:rPr>
                <w:rFonts w:ascii="Arial" w:hAnsi="Arial" w:cs="Arial"/>
                <w:sz w:val="24"/>
                <w:szCs w:val="24"/>
              </w:rPr>
              <w:t>2</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445</w:t>
            </w:r>
          </w:p>
        </w:tc>
        <w:tc>
          <w:tcPr>
            <w:tcW w:w="990" w:type="dxa"/>
          </w:tcPr>
          <w:p w:rsidR="00B2547E" w:rsidRPr="00532DD4" w:rsidRDefault="00532DD4" w:rsidP="00A22233">
            <w:pPr>
              <w:jc w:val="center"/>
              <w:rPr>
                <w:rFonts w:ascii="Arial" w:hAnsi="Arial" w:cs="Arial"/>
                <w:sz w:val="24"/>
                <w:szCs w:val="24"/>
              </w:rPr>
            </w:pPr>
            <w:r>
              <w:rPr>
                <w:rFonts w:ascii="Arial" w:hAnsi="Arial" w:cs="Arial"/>
                <w:sz w:val="24"/>
                <w:szCs w:val="24"/>
              </w:rPr>
              <w:t>2</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Electives (Liberal Arts)</w:t>
            </w:r>
          </w:p>
        </w:tc>
        <w:tc>
          <w:tcPr>
            <w:tcW w:w="900" w:type="dxa"/>
          </w:tcPr>
          <w:p w:rsidR="00B2547E" w:rsidRPr="00532DD4" w:rsidRDefault="00532DD4" w:rsidP="00A22233">
            <w:pPr>
              <w:jc w:val="center"/>
              <w:rPr>
                <w:rFonts w:ascii="Arial" w:hAnsi="Arial" w:cs="Arial"/>
                <w:sz w:val="24"/>
                <w:szCs w:val="24"/>
              </w:rPr>
            </w:pPr>
            <w:r>
              <w:rPr>
                <w:rFonts w:ascii="Arial" w:hAnsi="Arial" w:cs="Arial"/>
                <w:sz w:val="24"/>
                <w:szCs w:val="24"/>
              </w:rPr>
              <w:t>6</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450</w:t>
            </w:r>
          </w:p>
        </w:tc>
        <w:tc>
          <w:tcPr>
            <w:tcW w:w="990" w:type="dxa"/>
          </w:tcPr>
          <w:p w:rsidR="00B2547E" w:rsidRPr="00532DD4" w:rsidRDefault="00532DD4" w:rsidP="00A22233">
            <w:pPr>
              <w:jc w:val="center"/>
              <w:rPr>
                <w:rFonts w:ascii="Arial" w:hAnsi="Arial" w:cs="Arial"/>
                <w:sz w:val="24"/>
                <w:szCs w:val="24"/>
              </w:rPr>
            </w:pPr>
            <w:r>
              <w:rPr>
                <w:rFonts w:ascii="Arial" w:hAnsi="Arial" w:cs="Arial"/>
                <w:sz w:val="24"/>
                <w:szCs w:val="24"/>
              </w:rPr>
              <w:t>3</w:t>
            </w:r>
          </w:p>
        </w:tc>
      </w:tr>
      <w:tr w:rsidR="00B2547E" w:rsidRPr="003A3A7A" w:rsidTr="00B54C6C">
        <w:tc>
          <w:tcPr>
            <w:tcW w:w="4770" w:type="dxa"/>
          </w:tcPr>
          <w:p w:rsidR="00B2547E" w:rsidRPr="00532DD4" w:rsidRDefault="00B2547E" w:rsidP="00A22233">
            <w:pPr>
              <w:rPr>
                <w:rFonts w:ascii="Arial" w:hAnsi="Arial" w:cs="Arial"/>
                <w:sz w:val="24"/>
                <w:szCs w:val="24"/>
              </w:rPr>
            </w:pPr>
          </w:p>
        </w:tc>
        <w:tc>
          <w:tcPr>
            <w:tcW w:w="900" w:type="dxa"/>
          </w:tcPr>
          <w:p w:rsidR="00B2547E" w:rsidRPr="00532DD4" w:rsidRDefault="00B2547E" w:rsidP="00A22233">
            <w:pPr>
              <w:jc w:val="center"/>
              <w:rPr>
                <w:rFonts w:ascii="Arial" w:hAnsi="Arial" w:cs="Arial"/>
                <w:sz w:val="24"/>
                <w:szCs w:val="24"/>
              </w:rPr>
            </w:pPr>
          </w:p>
        </w:tc>
        <w:tc>
          <w:tcPr>
            <w:tcW w:w="4770" w:type="dxa"/>
          </w:tcPr>
          <w:p w:rsidR="00B2547E" w:rsidRPr="00532DD4" w:rsidRDefault="00B2547E" w:rsidP="00532DD4">
            <w:pPr>
              <w:rPr>
                <w:rFonts w:ascii="Arial" w:hAnsi="Arial" w:cs="Arial"/>
                <w:sz w:val="24"/>
                <w:szCs w:val="24"/>
              </w:rPr>
            </w:pPr>
            <w:r w:rsidRPr="00532DD4">
              <w:rPr>
                <w:rFonts w:ascii="Arial" w:hAnsi="Arial" w:cs="Arial"/>
                <w:sz w:val="24"/>
                <w:szCs w:val="24"/>
              </w:rPr>
              <w:t>Elective (</w:t>
            </w:r>
            <w:r w:rsidR="00532DD4">
              <w:rPr>
                <w:rFonts w:ascii="Arial" w:hAnsi="Arial" w:cs="Arial"/>
                <w:sz w:val="24"/>
                <w:szCs w:val="24"/>
              </w:rPr>
              <w:t>Liberal Arts)</w:t>
            </w:r>
          </w:p>
        </w:tc>
        <w:tc>
          <w:tcPr>
            <w:tcW w:w="99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Default="00A6229E" w:rsidP="00AD472D">
      <w:pPr>
        <w:rPr>
          <w:rFonts w:ascii="Arial" w:hAnsi="Arial" w:cs="Arial"/>
          <w:sz w:val="24"/>
        </w:rPr>
      </w:pPr>
      <w:r w:rsidRPr="00A6229E">
        <w:rPr>
          <w:rFonts w:ascii="Arial" w:hAnsi="Arial" w:cs="Arial"/>
          <w:sz w:val="24"/>
        </w:rPr>
        <w:br/>
        <w:t>+Foreign Language courses are determined through placement by the World L</w:t>
      </w:r>
      <w:r w:rsidR="00A20684">
        <w:rPr>
          <w:rFonts w:ascii="Arial" w:hAnsi="Arial" w:cs="Arial"/>
          <w:sz w:val="24"/>
        </w:rPr>
        <w:t>anguages Department, Room 3C08.</w:t>
      </w:r>
    </w:p>
    <w:p w:rsidR="004B2299" w:rsidRPr="00A20684" w:rsidRDefault="004B2299" w:rsidP="00AD472D">
      <w:pPr>
        <w:rPr>
          <w:rFonts w:ascii="Arial" w:hAnsi="Arial" w:cs="Arial"/>
          <w:sz w:val="24"/>
        </w:rPr>
      </w:pPr>
      <w:r>
        <w:rPr>
          <w:rFonts w:ascii="Arial" w:hAnsi="Arial" w:cs="Arial"/>
          <w:sz w:val="24"/>
        </w:rPr>
        <w:t>*A Life &amp; Physical Science (LPS) is required only for those students who did not complete Biology 140 (LPS).</w:t>
      </w:r>
    </w:p>
    <w:sectPr w:rsidR="004B2299" w:rsidRPr="00A20684" w:rsidSect="00FE1A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A04" w:rsidRDefault="00055B3C" w:rsidP="00814D17">
    <w:pPr>
      <w:pStyle w:val="Header"/>
      <w:jc w:val="right"/>
    </w:pPr>
    <w:r>
      <w:rPr>
        <w:sz w:val="16"/>
        <w:szCs w:val="16"/>
      </w:rPr>
      <w:t>Approved by Department</w:t>
    </w:r>
    <w:bookmarkStart w:id="0" w:name="_GoBack"/>
    <w:bookmarkEnd w:id="0"/>
    <w:r>
      <w:rPr>
        <w:sz w:val="16"/>
        <w:szCs w:val="16"/>
      </w:rPr>
      <w:t>: 00/00/20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457DC"/>
    <w:rsid w:val="00052FB5"/>
    <w:rsid w:val="00055B3C"/>
    <w:rsid w:val="00086992"/>
    <w:rsid w:val="00086AFA"/>
    <w:rsid w:val="000873DB"/>
    <w:rsid w:val="00091AB2"/>
    <w:rsid w:val="000C417E"/>
    <w:rsid w:val="000C7138"/>
    <w:rsid w:val="000E3809"/>
    <w:rsid w:val="000E4F20"/>
    <w:rsid w:val="000F42A1"/>
    <w:rsid w:val="00115D23"/>
    <w:rsid w:val="00122193"/>
    <w:rsid w:val="00152F87"/>
    <w:rsid w:val="00166288"/>
    <w:rsid w:val="00182722"/>
    <w:rsid w:val="00191A25"/>
    <w:rsid w:val="001A3B3E"/>
    <w:rsid w:val="0021054D"/>
    <w:rsid w:val="00226AF0"/>
    <w:rsid w:val="00255977"/>
    <w:rsid w:val="00274B9E"/>
    <w:rsid w:val="00284852"/>
    <w:rsid w:val="002853C2"/>
    <w:rsid w:val="002867A2"/>
    <w:rsid w:val="00315217"/>
    <w:rsid w:val="0032585B"/>
    <w:rsid w:val="00353ACE"/>
    <w:rsid w:val="00357B66"/>
    <w:rsid w:val="00390635"/>
    <w:rsid w:val="003A3A7A"/>
    <w:rsid w:val="003D3271"/>
    <w:rsid w:val="00457A5B"/>
    <w:rsid w:val="00460A5B"/>
    <w:rsid w:val="00485933"/>
    <w:rsid w:val="004A5FBC"/>
    <w:rsid w:val="004B2299"/>
    <w:rsid w:val="004D7530"/>
    <w:rsid w:val="00500474"/>
    <w:rsid w:val="00514494"/>
    <w:rsid w:val="00517FD7"/>
    <w:rsid w:val="005267FF"/>
    <w:rsid w:val="00532DD4"/>
    <w:rsid w:val="00570D10"/>
    <w:rsid w:val="005D4FEE"/>
    <w:rsid w:val="00603762"/>
    <w:rsid w:val="00623293"/>
    <w:rsid w:val="006A08D5"/>
    <w:rsid w:val="00733A72"/>
    <w:rsid w:val="007356BA"/>
    <w:rsid w:val="00742386"/>
    <w:rsid w:val="0077020F"/>
    <w:rsid w:val="00790B84"/>
    <w:rsid w:val="00814924"/>
    <w:rsid w:val="00814D17"/>
    <w:rsid w:val="00850FD6"/>
    <w:rsid w:val="008B49D6"/>
    <w:rsid w:val="008C5F93"/>
    <w:rsid w:val="008C6BEE"/>
    <w:rsid w:val="008F2A4B"/>
    <w:rsid w:val="008F6E50"/>
    <w:rsid w:val="00904234"/>
    <w:rsid w:val="00943260"/>
    <w:rsid w:val="009666B7"/>
    <w:rsid w:val="009D0395"/>
    <w:rsid w:val="00A03D01"/>
    <w:rsid w:val="00A05A80"/>
    <w:rsid w:val="00A20684"/>
    <w:rsid w:val="00A6229E"/>
    <w:rsid w:val="00AD472D"/>
    <w:rsid w:val="00B22077"/>
    <w:rsid w:val="00B2547E"/>
    <w:rsid w:val="00B6134F"/>
    <w:rsid w:val="00B748E5"/>
    <w:rsid w:val="00B878EF"/>
    <w:rsid w:val="00BE6A2F"/>
    <w:rsid w:val="00C31601"/>
    <w:rsid w:val="00C5470E"/>
    <w:rsid w:val="00CB58B1"/>
    <w:rsid w:val="00CD7D37"/>
    <w:rsid w:val="00CE7A3E"/>
    <w:rsid w:val="00CF2B39"/>
    <w:rsid w:val="00D14321"/>
    <w:rsid w:val="00D202E4"/>
    <w:rsid w:val="00D34305"/>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CE11966A-AFE9-4705-B65E-B1AEE3C3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4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public-health-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7EDDC-2E66-4E4D-B729-8FDC7E11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Public Health BS Degree Map</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BS Degree Map</dc:title>
  <dc:creator>Janet Guidi</dc:creator>
  <cp:lastModifiedBy>Jennifer Chin</cp:lastModifiedBy>
  <cp:revision>5</cp:revision>
  <cp:lastPrinted>2015-03-13T20:06:00Z</cp:lastPrinted>
  <dcterms:created xsi:type="dcterms:W3CDTF">2019-04-30T17:03:00Z</dcterms:created>
  <dcterms:modified xsi:type="dcterms:W3CDTF">2021-07-19T17:36:00Z</dcterms:modified>
  <cp:contentStatus/>
</cp:coreProperties>
</file>