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362BFD" w:rsidP="00C61F17">
      <w:pPr>
        <w:pStyle w:val="ListParagraph"/>
        <w:spacing w:line="240" w:lineRule="auto"/>
        <w:ind w:left="0"/>
        <w:jc w:val="center"/>
        <w:rPr>
          <w:rFonts w:ascii="Arial" w:hAnsi="Arial" w:cs="Arial"/>
          <w:b/>
          <w:sz w:val="32"/>
          <w:szCs w:val="32"/>
        </w:rPr>
      </w:pPr>
      <w:r>
        <w:rPr>
          <w:rFonts w:ascii="Arial" w:hAnsi="Arial" w:cs="Arial"/>
          <w:b/>
          <w:sz w:val="32"/>
          <w:szCs w:val="32"/>
        </w:rPr>
        <w:t>2019-2020</w:t>
      </w:r>
      <w:bookmarkStart w:id="0" w:name="_GoBack"/>
      <w:bookmarkEnd w:id="0"/>
    </w:p>
    <w:p w:rsidR="00DC16F6" w:rsidRPr="00DC16F6" w:rsidRDefault="00DC16F6" w:rsidP="00DC16F6">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00D70DF7" w:rsidRPr="008E6F43">
          <w:rPr>
            <w:rStyle w:val="Hyperlink"/>
            <w:rFonts w:ascii="Arial" w:hAnsi="Arial" w:cs="Arial"/>
            <w:b/>
            <w:sz w:val="32"/>
            <w:szCs w:val="32"/>
          </w:rPr>
          <w:t>Aviation Management</w:t>
        </w:r>
        <w:r w:rsidRPr="008E6F43">
          <w:rPr>
            <w:rStyle w:val="Hyperlink"/>
            <w:rFonts w:ascii="Arial" w:hAnsi="Arial" w:cs="Arial"/>
            <w:b/>
            <w:sz w:val="32"/>
            <w:szCs w:val="32"/>
          </w:rPr>
          <w:t xml:space="preserve"> (BS)</w:t>
        </w:r>
      </w:hyperlink>
      <w:r>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2B297A" w:rsidRPr="00214867" w:rsidRDefault="002B297A" w:rsidP="002B297A">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4450AA">
        <w:rPr>
          <w:rFonts w:ascii="Arial" w:hAnsi="Arial" w:cs="Arial"/>
          <w:sz w:val="24"/>
          <w:szCs w:val="24"/>
        </w:rPr>
        <w:t>m.  The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Students are encouraged to take Winter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D70DF7" w:rsidRPr="009653C1" w:rsidTr="001D75D8">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ENG 125: English Composition I  [EC]</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ENG 126: English Composition II [EC]</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A927EB">
        <w:tc>
          <w:tcPr>
            <w:tcW w:w="4410" w:type="dxa"/>
            <w:vAlign w:val="center"/>
          </w:tcPr>
          <w:p w:rsidR="00D70DF7" w:rsidRPr="005D624C" w:rsidRDefault="00D70DF7" w:rsidP="00CA47ED">
            <w:pPr>
              <w:rPr>
                <w:rFonts w:ascii="Arial" w:hAnsi="Arial" w:cs="Arial"/>
                <w:sz w:val="24"/>
                <w:szCs w:val="24"/>
                <w:highlight w:val="yellow"/>
              </w:rPr>
            </w:pPr>
            <w:r w:rsidRPr="005D624C">
              <w:rPr>
                <w:rFonts w:ascii="Arial" w:hAnsi="Arial" w:cs="Arial"/>
                <w:sz w:val="24"/>
                <w:szCs w:val="24"/>
              </w:rPr>
              <w:t>Mathematical &amp; Quantitative Reasoning: [MQR]</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ECON 102: Microeconomics [IS]</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A927EB">
        <w:tc>
          <w:tcPr>
            <w:tcW w:w="4410" w:type="dxa"/>
            <w:vAlign w:val="center"/>
          </w:tcPr>
          <w:p w:rsidR="00D70DF7" w:rsidRPr="005D624C" w:rsidRDefault="0018103B" w:rsidP="00CA47ED">
            <w:pPr>
              <w:rPr>
                <w:rFonts w:ascii="Arial" w:hAnsi="Arial" w:cs="Arial"/>
                <w:sz w:val="24"/>
                <w:szCs w:val="24"/>
              </w:rPr>
            </w:pPr>
            <w:r w:rsidRPr="005D624C">
              <w:rPr>
                <w:rFonts w:ascii="Arial" w:hAnsi="Arial" w:cs="Arial"/>
                <w:sz w:val="24"/>
                <w:szCs w:val="24"/>
              </w:rPr>
              <w:t>BUS 201: Computer Applications in Business</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ACC 101: Principles of Accounting I</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A927EB">
        <w:tc>
          <w:tcPr>
            <w:tcW w:w="4410" w:type="dxa"/>
            <w:vAlign w:val="center"/>
          </w:tcPr>
          <w:p w:rsidR="00D70DF7" w:rsidRPr="005D624C" w:rsidRDefault="0018103B" w:rsidP="00CA47ED">
            <w:pPr>
              <w:rPr>
                <w:rFonts w:ascii="Arial" w:hAnsi="Arial" w:cs="Arial"/>
                <w:sz w:val="24"/>
                <w:szCs w:val="24"/>
              </w:rPr>
            </w:pPr>
            <w:r w:rsidRPr="005D624C">
              <w:rPr>
                <w:rFonts w:ascii="Arial" w:hAnsi="Arial" w:cs="Arial"/>
                <w:sz w:val="24"/>
                <w:szCs w:val="24"/>
              </w:rPr>
              <w:t>US Experience in its Diversity [USED]: POL 103</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18103B" w:rsidRPr="005D624C" w:rsidRDefault="0018103B" w:rsidP="0018103B">
            <w:pPr>
              <w:rPr>
                <w:rFonts w:ascii="Arial" w:eastAsia="Times New Roman" w:hAnsi="Arial" w:cs="Arial"/>
                <w:sz w:val="24"/>
                <w:szCs w:val="24"/>
              </w:rPr>
            </w:pPr>
            <w:r w:rsidRPr="005D624C">
              <w:rPr>
                <w:rFonts w:ascii="Arial" w:hAnsi="Arial" w:cs="Arial"/>
                <w:sz w:val="24"/>
                <w:szCs w:val="24"/>
              </w:rPr>
              <w:t>Creative Expression [CE]</w:t>
            </w:r>
          </w:p>
          <w:p w:rsidR="00D70DF7" w:rsidRPr="005D624C" w:rsidRDefault="00D70DF7" w:rsidP="00CA47ED">
            <w:pPr>
              <w:rPr>
                <w:rFonts w:ascii="Arial" w:hAnsi="Arial" w:cs="Arial"/>
                <w:sz w:val="24"/>
                <w:szCs w:val="24"/>
              </w:rPr>
            </w:pP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A927EB">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Free Elective /Liberal Arts</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Free Elective /Liberal Arts</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D70DF7" w:rsidRPr="009653C1" w:rsidTr="00BF1C99">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ECON 103: Macroeconomics</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ECON 220: Introduction to Economic Statistics</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BF1C99">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ACC 102 or ACC 103: Principles of Accounting II or Principles of Managerial Accounting</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250: Aeronautics</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BF1C99">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230: Intro. to Aviation &amp; Business</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283: Business Law I</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BF1C99">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237: Emergency Planning &amp; Management</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Scientific World [SW]: PSY 102</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BF1C99">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College Option [CO]: Health Education 111</w:t>
            </w:r>
          </w:p>
        </w:tc>
        <w:tc>
          <w:tcPr>
            <w:tcW w:w="99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World Cultures &amp; Global Issues [WCGI]</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D70DF7" w:rsidRPr="009653C1" w:rsidTr="003C36A6">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301: Management Theory and Practice</w:t>
            </w:r>
          </w:p>
        </w:tc>
        <w:tc>
          <w:tcPr>
            <w:tcW w:w="990" w:type="dxa"/>
          </w:tcPr>
          <w:p w:rsidR="00D70DF7" w:rsidRPr="009653C1" w:rsidRDefault="00D70DF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281: Air Traffic Control</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3C36A6">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FINC  321: Principles of Finance</w:t>
            </w:r>
          </w:p>
        </w:tc>
        <w:tc>
          <w:tcPr>
            <w:tcW w:w="990" w:type="dxa"/>
          </w:tcPr>
          <w:p w:rsidR="00D70DF7" w:rsidRPr="009653C1" w:rsidRDefault="00D70DF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MKT 341: Introduction to Marketing</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3C36A6">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Life &amp; Physical Science [LPS]</w:t>
            </w:r>
          </w:p>
        </w:tc>
        <w:tc>
          <w:tcPr>
            <w:tcW w:w="990" w:type="dxa"/>
          </w:tcPr>
          <w:p w:rsidR="00D70DF7" w:rsidRPr="009653C1" w:rsidRDefault="00D70DF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18103B" w:rsidP="00CA47ED">
            <w:pPr>
              <w:rPr>
                <w:rFonts w:ascii="Arial" w:hAnsi="Arial" w:cs="Arial"/>
                <w:sz w:val="24"/>
                <w:szCs w:val="24"/>
              </w:rPr>
            </w:pPr>
            <w:r>
              <w:rPr>
                <w:rFonts w:ascii="Arial" w:hAnsi="Arial" w:cs="Arial"/>
                <w:sz w:val="24"/>
                <w:szCs w:val="24"/>
              </w:rPr>
              <w:t xml:space="preserve">Aviation </w:t>
            </w:r>
            <w:r w:rsidRPr="005D624C">
              <w:rPr>
                <w:rFonts w:ascii="Arial" w:hAnsi="Arial" w:cs="Arial"/>
                <w:sz w:val="24"/>
                <w:szCs w:val="24"/>
              </w:rPr>
              <w:t>Elective</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3C36A6">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Free Elective /Liberal Arts</w:t>
            </w:r>
          </w:p>
        </w:tc>
        <w:tc>
          <w:tcPr>
            <w:tcW w:w="990" w:type="dxa"/>
          </w:tcPr>
          <w:p w:rsidR="00D70DF7" w:rsidRPr="009653C1" w:rsidRDefault="00D70DF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18103B" w:rsidRDefault="00FA5E1F" w:rsidP="00CA47ED">
            <w:pPr>
              <w:rPr>
                <w:rFonts w:ascii="Arial" w:eastAsia="Times New Roman" w:hAnsi="Arial" w:cs="Arial"/>
                <w:sz w:val="24"/>
                <w:szCs w:val="24"/>
              </w:rPr>
            </w:pPr>
            <w:r>
              <w:rPr>
                <w:rFonts w:ascii="Arial" w:hAnsi="Arial" w:cs="Arial"/>
                <w:sz w:val="24"/>
                <w:szCs w:val="24"/>
              </w:rPr>
              <w:t>Additional Flexible Core</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r w:rsidR="00D70DF7" w:rsidRPr="009653C1" w:rsidTr="003C36A6">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Colleg</w:t>
            </w:r>
            <w:r>
              <w:rPr>
                <w:rFonts w:ascii="Arial" w:hAnsi="Arial" w:cs="Arial"/>
                <w:sz w:val="24"/>
                <w:szCs w:val="24"/>
              </w:rPr>
              <w:t>e Option [CO]: Foreign Language†</w:t>
            </w:r>
          </w:p>
        </w:tc>
        <w:tc>
          <w:tcPr>
            <w:tcW w:w="990" w:type="dxa"/>
          </w:tcPr>
          <w:p w:rsidR="00D70DF7" w:rsidRPr="009653C1" w:rsidRDefault="00D70DF7"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Colleg</w:t>
            </w:r>
            <w:r>
              <w:rPr>
                <w:rFonts w:ascii="Arial" w:hAnsi="Arial" w:cs="Arial"/>
                <w:sz w:val="24"/>
                <w:szCs w:val="24"/>
              </w:rPr>
              <w:t>e Option [CO]: Foreign Language†</w:t>
            </w:r>
          </w:p>
        </w:tc>
        <w:tc>
          <w:tcPr>
            <w:tcW w:w="1080" w:type="dxa"/>
          </w:tcPr>
          <w:p w:rsidR="00D70DF7" w:rsidRPr="009653C1" w:rsidRDefault="00D70DF7"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D70DF7" w:rsidRPr="009653C1" w:rsidTr="00C41F9F">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360: Airport &amp; Aviation Security</w:t>
            </w:r>
          </w:p>
          <w:p w:rsidR="00D70DF7" w:rsidRPr="005D624C" w:rsidRDefault="00D70DF7" w:rsidP="00CA47ED">
            <w:pPr>
              <w:rPr>
                <w:rFonts w:ascii="Arial" w:hAnsi="Arial" w:cs="Arial"/>
                <w:sz w:val="24"/>
                <w:szCs w:val="24"/>
              </w:rPr>
            </w:pPr>
          </w:p>
        </w:tc>
        <w:tc>
          <w:tcPr>
            <w:tcW w:w="99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410: Ethics Issues in Aviation</w:t>
            </w:r>
          </w:p>
        </w:tc>
        <w:tc>
          <w:tcPr>
            <w:tcW w:w="108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3</w:t>
            </w:r>
          </w:p>
        </w:tc>
      </w:tr>
      <w:tr w:rsidR="00D70DF7" w:rsidRPr="009653C1" w:rsidTr="00C41F9F">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362: Commercial Aviation Safety</w:t>
            </w:r>
          </w:p>
        </w:tc>
        <w:tc>
          <w:tcPr>
            <w:tcW w:w="99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BUS 495 (WI): Aviation Seminar &amp; Internship</w:t>
            </w:r>
          </w:p>
        </w:tc>
        <w:tc>
          <w:tcPr>
            <w:tcW w:w="108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 xml:space="preserve">3 </w:t>
            </w:r>
          </w:p>
        </w:tc>
      </w:tr>
      <w:tr w:rsidR="00D70DF7" w:rsidRPr="009653C1" w:rsidTr="00C41F9F">
        <w:tc>
          <w:tcPr>
            <w:tcW w:w="4410" w:type="dxa"/>
            <w:vAlign w:val="center"/>
          </w:tcPr>
          <w:p w:rsidR="00D70DF7" w:rsidRPr="005D624C" w:rsidRDefault="0018103B" w:rsidP="00CA47ED">
            <w:pPr>
              <w:rPr>
                <w:rFonts w:ascii="Arial" w:hAnsi="Arial" w:cs="Arial"/>
                <w:sz w:val="24"/>
                <w:szCs w:val="24"/>
              </w:rPr>
            </w:pPr>
            <w:r>
              <w:rPr>
                <w:rFonts w:ascii="Arial" w:hAnsi="Arial" w:cs="Arial"/>
                <w:sz w:val="24"/>
                <w:szCs w:val="24"/>
              </w:rPr>
              <w:t>Aviation</w:t>
            </w:r>
            <w:r w:rsidR="00D70DF7" w:rsidRPr="005D624C">
              <w:rPr>
                <w:rFonts w:ascii="Arial" w:hAnsi="Arial" w:cs="Arial"/>
                <w:sz w:val="24"/>
                <w:szCs w:val="24"/>
              </w:rPr>
              <w:t xml:space="preserve"> Elective</w:t>
            </w:r>
          </w:p>
        </w:tc>
        <w:tc>
          <w:tcPr>
            <w:tcW w:w="99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Free Elective /Liberal Arts</w:t>
            </w:r>
          </w:p>
        </w:tc>
        <w:tc>
          <w:tcPr>
            <w:tcW w:w="1080" w:type="dxa"/>
          </w:tcPr>
          <w:p w:rsidR="00D70DF7" w:rsidRPr="00E645D6" w:rsidRDefault="002713FB" w:rsidP="00E552B1">
            <w:pPr>
              <w:jc w:val="center"/>
              <w:rPr>
                <w:rFonts w:ascii="Arial" w:hAnsi="Arial" w:cs="Arial"/>
                <w:sz w:val="24"/>
                <w:szCs w:val="24"/>
              </w:rPr>
            </w:pPr>
            <w:r>
              <w:rPr>
                <w:rFonts w:ascii="Arial" w:hAnsi="Arial" w:cs="Arial"/>
                <w:sz w:val="24"/>
                <w:szCs w:val="24"/>
              </w:rPr>
              <w:t>3</w:t>
            </w:r>
          </w:p>
        </w:tc>
      </w:tr>
      <w:tr w:rsidR="00D70DF7" w:rsidRPr="009653C1" w:rsidTr="00C41F9F">
        <w:tc>
          <w:tcPr>
            <w:tcW w:w="4410" w:type="dxa"/>
            <w:vAlign w:val="center"/>
          </w:tcPr>
          <w:p w:rsidR="00D70DF7" w:rsidRPr="00FA5E1F" w:rsidRDefault="00FA5E1F" w:rsidP="00CA47ED">
            <w:pPr>
              <w:rPr>
                <w:rFonts w:ascii="Arial" w:eastAsia="Times New Roman" w:hAnsi="Arial" w:cs="Arial"/>
                <w:sz w:val="24"/>
                <w:szCs w:val="24"/>
              </w:rPr>
            </w:pPr>
            <w:r w:rsidRPr="005D624C">
              <w:rPr>
                <w:rFonts w:ascii="Arial" w:hAnsi="Arial" w:cs="Arial"/>
                <w:sz w:val="24"/>
                <w:szCs w:val="24"/>
              </w:rPr>
              <w:t>Free Elective /Liberal Arts</w:t>
            </w:r>
          </w:p>
        </w:tc>
        <w:tc>
          <w:tcPr>
            <w:tcW w:w="99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Free Elective /Liberal Arts</w:t>
            </w:r>
          </w:p>
        </w:tc>
        <w:tc>
          <w:tcPr>
            <w:tcW w:w="108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3</w:t>
            </w:r>
          </w:p>
        </w:tc>
      </w:tr>
      <w:tr w:rsidR="00D70DF7" w:rsidRPr="009653C1" w:rsidTr="00C41F9F">
        <w:tc>
          <w:tcPr>
            <w:tcW w:w="441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Free Elective/Liberal Arts</w:t>
            </w:r>
          </w:p>
        </w:tc>
        <w:tc>
          <w:tcPr>
            <w:tcW w:w="990" w:type="dxa"/>
          </w:tcPr>
          <w:p w:rsidR="00D70DF7" w:rsidRPr="00E645D6" w:rsidRDefault="00D70DF7"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D70DF7" w:rsidRPr="005D624C" w:rsidRDefault="00D70DF7" w:rsidP="00CA47ED">
            <w:pPr>
              <w:rPr>
                <w:rFonts w:ascii="Arial" w:hAnsi="Arial" w:cs="Arial"/>
                <w:sz w:val="24"/>
                <w:szCs w:val="24"/>
              </w:rPr>
            </w:pPr>
            <w:r w:rsidRPr="005D624C">
              <w:rPr>
                <w:rFonts w:ascii="Arial" w:hAnsi="Arial" w:cs="Arial"/>
                <w:sz w:val="24"/>
                <w:szCs w:val="24"/>
              </w:rPr>
              <w:t>Free Elective /Liberal Arts</w:t>
            </w:r>
          </w:p>
        </w:tc>
        <w:tc>
          <w:tcPr>
            <w:tcW w:w="1080" w:type="dxa"/>
          </w:tcPr>
          <w:p w:rsidR="00D70DF7" w:rsidRPr="00E645D6" w:rsidRDefault="00D70DF7"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D70DF7" w:rsidRPr="005D624C" w:rsidRDefault="00D70DF7" w:rsidP="00D70DF7">
      <w:pPr>
        <w:widowControl w:val="0"/>
        <w:autoSpaceDE w:val="0"/>
        <w:autoSpaceDN w:val="0"/>
        <w:adjustRightInd w:val="0"/>
        <w:spacing w:after="0" w:line="240" w:lineRule="auto"/>
        <w:rPr>
          <w:rFonts w:ascii="Arial" w:hAnsi="Arial" w:cs="Arial"/>
          <w:iCs/>
          <w:color w:val="221E1F"/>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p>
    <w:p w:rsidR="00D70DF7" w:rsidRPr="005D624C" w:rsidRDefault="00D70DF7" w:rsidP="00D70DF7">
      <w:pPr>
        <w:spacing w:after="0" w:line="240" w:lineRule="auto"/>
        <w:rPr>
          <w:rFonts w:ascii="Arial" w:eastAsia="Times New Roman" w:hAnsi="Arial" w:cs="Arial"/>
          <w:sz w:val="24"/>
          <w:szCs w:val="24"/>
        </w:rPr>
      </w:pPr>
      <w:r w:rsidRPr="005D624C">
        <w:rPr>
          <w:rFonts w:ascii="Arial" w:eastAsia="Times New Roman" w:hAnsi="Arial" w:cs="Arial"/>
          <w:b/>
          <w:bCs/>
          <w:sz w:val="24"/>
          <w:szCs w:val="24"/>
        </w:rPr>
        <w:t>**</w:t>
      </w:r>
      <w:r w:rsidRPr="005D624C">
        <w:rPr>
          <w:rFonts w:ascii="Arial" w:eastAsia="Times New Roman" w:hAnsi="Arial" w:cs="Arial"/>
          <w:sz w:val="24"/>
          <w:szCs w:val="24"/>
        </w:rPr>
        <w:t>BUS 495 may also be taken toward fulfillment of the College Option Core: Writing Intensive requirement.</w:t>
      </w:r>
    </w:p>
    <w:p w:rsidR="00C6180F" w:rsidRDefault="00C6180F" w:rsidP="00D70DF7">
      <w:pPr>
        <w:spacing w:after="0" w:line="240" w:lineRule="auto"/>
        <w:rPr>
          <w:rFonts w:ascii="Arial" w:eastAsia="Times New Roman" w:hAnsi="Arial" w:cs="Arial"/>
          <w:sz w:val="24"/>
          <w:szCs w:val="24"/>
        </w:rPr>
      </w:pPr>
      <w:r>
        <w:rPr>
          <w:rFonts w:ascii="Arial" w:eastAsia="Times New Roman" w:hAnsi="Arial" w:cs="Arial"/>
          <w:b/>
          <w:bCs/>
          <w:sz w:val="24"/>
          <w:szCs w:val="24"/>
        </w:rPr>
        <w:t>***</w:t>
      </w:r>
      <w:r w:rsidR="00D70DF7" w:rsidRPr="005D624C">
        <w:rPr>
          <w:rFonts w:ascii="Arial" w:eastAsia="Times New Roman" w:hAnsi="Arial" w:cs="Arial"/>
          <w:sz w:val="24"/>
          <w:szCs w:val="24"/>
        </w:rPr>
        <w:t>Students interested in taking POL 309 must take POL 103 and consult with their advisor prior to registering for the course.</w:t>
      </w:r>
    </w:p>
    <w:p w:rsidR="00D70DF7" w:rsidRDefault="00C6180F" w:rsidP="00D70DF7">
      <w:pPr>
        <w:spacing w:after="0" w:line="240" w:lineRule="auto"/>
        <w:rPr>
          <w:rFonts w:ascii="Arial" w:eastAsia="Times New Roman" w:hAnsi="Arial" w:cs="Arial"/>
          <w:sz w:val="24"/>
          <w:szCs w:val="24"/>
        </w:rPr>
      </w:pPr>
      <w:r w:rsidRPr="00C6180F">
        <w:rPr>
          <w:rFonts w:ascii="Arial" w:eastAsia="Times New Roman" w:hAnsi="Arial" w:cs="Arial"/>
          <w:b/>
          <w:bCs/>
          <w:sz w:val="24"/>
          <w:szCs w:val="24"/>
        </w:rPr>
        <w:t xml:space="preserve"> </w:t>
      </w:r>
      <w:r w:rsidRPr="005D624C">
        <w:rPr>
          <w:rFonts w:ascii="Arial" w:eastAsia="Times New Roman" w:hAnsi="Arial" w:cs="Arial"/>
          <w:b/>
          <w:bCs/>
          <w:sz w:val="24"/>
          <w:szCs w:val="24"/>
        </w:rPr>
        <w:t>***</w:t>
      </w:r>
      <w:r>
        <w:rPr>
          <w:rFonts w:ascii="Arial" w:eastAsia="Times New Roman" w:hAnsi="Arial" w:cs="Arial"/>
          <w:b/>
          <w:bCs/>
          <w:sz w:val="24"/>
          <w:szCs w:val="24"/>
        </w:rPr>
        <w:t>*</w:t>
      </w:r>
      <w:r w:rsidRPr="005D624C">
        <w:rPr>
          <w:rFonts w:ascii="Arial" w:eastAsia="Times New Roman" w:hAnsi="Arial" w:cs="Arial"/>
          <w:sz w:val="24"/>
          <w:szCs w:val="24"/>
        </w:rPr>
        <w:t>POL 103 may also be taken to fulfill the Flexible Core: US Diversity in its Experience requirement</w:t>
      </w:r>
    </w:p>
    <w:p w:rsidR="001D76DD" w:rsidRPr="005D624C" w:rsidRDefault="001D76DD" w:rsidP="00D70DF7">
      <w:pPr>
        <w:spacing w:after="0" w:line="240" w:lineRule="auto"/>
        <w:rPr>
          <w:rFonts w:ascii="Arial" w:eastAsia="Times New Roman" w:hAnsi="Arial" w:cs="Arial"/>
          <w:sz w:val="24"/>
          <w:szCs w:val="24"/>
        </w:rPr>
      </w:pPr>
    </w:p>
    <w:p w:rsidR="00D70DF7" w:rsidRDefault="001D76DD" w:rsidP="00BC36D9">
      <w:pPr>
        <w:pStyle w:val="ListParagraph"/>
        <w:numPr>
          <w:ilvl w:val="0"/>
          <w:numId w:val="8"/>
        </w:numPr>
        <w:spacing w:after="0" w:line="240" w:lineRule="auto"/>
        <w:rPr>
          <w:rFonts w:ascii="Arial" w:eastAsia="Times New Roman" w:hAnsi="Arial" w:cs="Arial"/>
          <w:sz w:val="24"/>
          <w:szCs w:val="24"/>
        </w:rPr>
      </w:pPr>
      <w:r w:rsidRPr="00BC36D9">
        <w:rPr>
          <w:rFonts w:ascii="Arial" w:eastAsia="Times New Roman" w:hAnsi="Arial" w:cs="Arial"/>
          <w:sz w:val="24"/>
          <w:szCs w:val="24"/>
        </w:rPr>
        <w:t>S</w:t>
      </w:r>
      <w:r w:rsidR="00D70DF7" w:rsidRPr="00BC36D9">
        <w:rPr>
          <w:rFonts w:ascii="Arial" w:eastAsia="Times New Roman" w:hAnsi="Arial" w:cs="Arial"/>
          <w:sz w:val="24"/>
          <w:szCs w:val="24"/>
        </w:rPr>
        <w:t>tudents who have completed the Required Core: Mathematical and Quantitative Reasoning requirement will be prepared to take all courses in the Aviation Management program.</w:t>
      </w:r>
    </w:p>
    <w:sectPr w:rsidR="00D70DF7"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362BFD">
      <w:rPr>
        <w:sz w:val="16"/>
        <w:szCs w:val="16"/>
      </w:rPr>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71373"/>
    <w:multiLevelType w:val="hybridMultilevel"/>
    <w:tmpl w:val="A328D4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15:restartNumberingAfterBreak="0">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52FB5"/>
    <w:rsid w:val="00086AFA"/>
    <w:rsid w:val="000C417E"/>
    <w:rsid w:val="0010347D"/>
    <w:rsid w:val="00121937"/>
    <w:rsid w:val="00152F87"/>
    <w:rsid w:val="0018103B"/>
    <w:rsid w:val="00182722"/>
    <w:rsid w:val="00193E2A"/>
    <w:rsid w:val="001D2E30"/>
    <w:rsid w:val="001D76DD"/>
    <w:rsid w:val="001F1C9D"/>
    <w:rsid w:val="00214867"/>
    <w:rsid w:val="00226AF0"/>
    <w:rsid w:val="002713FB"/>
    <w:rsid w:val="002853C2"/>
    <w:rsid w:val="002B297A"/>
    <w:rsid w:val="002D74BB"/>
    <w:rsid w:val="00315217"/>
    <w:rsid w:val="00357B66"/>
    <w:rsid w:val="00362BFD"/>
    <w:rsid w:val="00390635"/>
    <w:rsid w:val="004450AA"/>
    <w:rsid w:val="00460A5B"/>
    <w:rsid w:val="00471B2B"/>
    <w:rsid w:val="00512CA2"/>
    <w:rsid w:val="00513C7F"/>
    <w:rsid w:val="00522503"/>
    <w:rsid w:val="00564D9B"/>
    <w:rsid w:val="00583DDC"/>
    <w:rsid w:val="005C36CE"/>
    <w:rsid w:val="005D5040"/>
    <w:rsid w:val="00604DE8"/>
    <w:rsid w:val="006927A4"/>
    <w:rsid w:val="006A08D5"/>
    <w:rsid w:val="006F6E93"/>
    <w:rsid w:val="00701CA3"/>
    <w:rsid w:val="00733A72"/>
    <w:rsid w:val="00742386"/>
    <w:rsid w:val="0077020F"/>
    <w:rsid w:val="00777297"/>
    <w:rsid w:val="00777507"/>
    <w:rsid w:val="007F7EA6"/>
    <w:rsid w:val="00805103"/>
    <w:rsid w:val="00814924"/>
    <w:rsid w:val="008E6F43"/>
    <w:rsid w:val="008F2A4B"/>
    <w:rsid w:val="00902A24"/>
    <w:rsid w:val="009371D1"/>
    <w:rsid w:val="00943260"/>
    <w:rsid w:val="00963FA5"/>
    <w:rsid w:val="009653C1"/>
    <w:rsid w:val="009C3285"/>
    <w:rsid w:val="009C6B10"/>
    <w:rsid w:val="009D0395"/>
    <w:rsid w:val="00A8311E"/>
    <w:rsid w:val="00A852B6"/>
    <w:rsid w:val="00AD08AA"/>
    <w:rsid w:val="00AD472D"/>
    <w:rsid w:val="00AE74BB"/>
    <w:rsid w:val="00AF60F4"/>
    <w:rsid w:val="00B05D04"/>
    <w:rsid w:val="00B6134F"/>
    <w:rsid w:val="00B748E5"/>
    <w:rsid w:val="00B878EF"/>
    <w:rsid w:val="00BC36D9"/>
    <w:rsid w:val="00BD6608"/>
    <w:rsid w:val="00C31601"/>
    <w:rsid w:val="00C6180F"/>
    <w:rsid w:val="00C61F17"/>
    <w:rsid w:val="00C63F33"/>
    <w:rsid w:val="00C768A9"/>
    <w:rsid w:val="00CF28AC"/>
    <w:rsid w:val="00CF2B39"/>
    <w:rsid w:val="00D34305"/>
    <w:rsid w:val="00D70DF7"/>
    <w:rsid w:val="00DC16F6"/>
    <w:rsid w:val="00DE6755"/>
    <w:rsid w:val="00DF0784"/>
    <w:rsid w:val="00E42A3D"/>
    <w:rsid w:val="00EB0075"/>
    <w:rsid w:val="00ED0DA5"/>
    <w:rsid w:val="00EE6779"/>
    <w:rsid w:val="00EE718B"/>
    <w:rsid w:val="00EF1424"/>
    <w:rsid w:val="00EF580F"/>
    <w:rsid w:val="00F522F1"/>
    <w:rsid w:val="00F83661"/>
    <w:rsid w:val="00FA5E1F"/>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7475ABC"/>
  <w15:docId w15:val="{B879B5A2-B837-4933-8BD0-B0DB43D4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business-and-economics/aviation-management-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Aviation Management BS Degree Map</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Aviation Management BS Degree Map</dc:title>
  <dc:creator>Janet Guidi</dc:creator>
  <cp:lastModifiedBy>Sheridan Bisram</cp:lastModifiedBy>
  <cp:revision>3</cp:revision>
  <dcterms:created xsi:type="dcterms:W3CDTF">2019-04-30T18:12:00Z</dcterms:created>
  <dcterms:modified xsi:type="dcterms:W3CDTF">2019-04-30T18:35:00Z</dcterms:modified>
</cp:coreProperties>
</file>