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F6" w:rsidRDefault="00DC16F6" w:rsidP="00C61F17">
      <w:pPr>
        <w:pStyle w:val="ListParagraph"/>
        <w:spacing w:line="240" w:lineRule="auto"/>
        <w:ind w:left="0"/>
        <w:jc w:val="center"/>
        <w:rPr>
          <w:rFonts w:ascii="Arial" w:hAnsi="Arial" w:cs="Arial"/>
          <w:b/>
          <w:sz w:val="32"/>
          <w:szCs w:val="32"/>
        </w:rPr>
      </w:pPr>
      <w:r>
        <w:rPr>
          <w:rFonts w:ascii="Arial" w:hAnsi="Arial" w:cs="Arial"/>
          <w:b/>
          <w:sz w:val="32"/>
          <w:szCs w:val="32"/>
        </w:rPr>
        <w:t>201</w:t>
      </w:r>
      <w:r w:rsidR="00EC30E5">
        <w:rPr>
          <w:rFonts w:ascii="Arial" w:hAnsi="Arial" w:cs="Arial"/>
          <w:b/>
          <w:sz w:val="32"/>
          <w:szCs w:val="32"/>
        </w:rPr>
        <w:t>8</w:t>
      </w:r>
      <w:r>
        <w:rPr>
          <w:rFonts w:ascii="Arial" w:hAnsi="Arial" w:cs="Arial"/>
          <w:b/>
          <w:sz w:val="32"/>
          <w:szCs w:val="32"/>
        </w:rPr>
        <w:t>-201</w:t>
      </w:r>
      <w:r w:rsidR="00EC30E5">
        <w:rPr>
          <w:rFonts w:ascii="Arial" w:hAnsi="Arial" w:cs="Arial"/>
          <w:b/>
          <w:sz w:val="32"/>
          <w:szCs w:val="32"/>
        </w:rPr>
        <w:t>9</w:t>
      </w:r>
      <w:r>
        <w:rPr>
          <w:rFonts w:ascii="Arial" w:hAnsi="Arial" w:cs="Arial"/>
          <w:b/>
          <w:sz w:val="32"/>
          <w:szCs w:val="32"/>
        </w:rPr>
        <w:t xml:space="preserve"> </w:t>
      </w:r>
    </w:p>
    <w:p w:rsidR="00DC16F6" w:rsidRPr="00DC16F6" w:rsidRDefault="00DC16F6" w:rsidP="00DC16F6">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8" w:history="1">
        <w:r w:rsidRPr="00DC16F6">
          <w:rPr>
            <w:rStyle w:val="Hyperlink"/>
            <w:rFonts w:ascii="Arial" w:hAnsi="Arial" w:cs="Arial"/>
            <w:b/>
            <w:sz w:val="32"/>
            <w:szCs w:val="32"/>
          </w:rPr>
          <w:t>Social Work (BS)</w:t>
        </w:r>
      </w:hyperlink>
      <w:r>
        <w:rPr>
          <w:rFonts w:ascii="Arial" w:hAnsi="Arial" w:cs="Arial"/>
          <w:b/>
          <w:sz w:val="32"/>
          <w:szCs w:val="32"/>
        </w:rPr>
        <w:t xml:space="preserve"> </w:t>
      </w:r>
    </w:p>
    <w:p w:rsidR="00214867" w:rsidRPr="00214867" w:rsidRDefault="00214867" w:rsidP="00C61F17">
      <w:pPr>
        <w:pStyle w:val="ListParagraph"/>
        <w:spacing w:line="240" w:lineRule="auto"/>
        <w:ind w:left="0"/>
        <w:jc w:val="center"/>
        <w:rPr>
          <w:rFonts w:ascii="Arial" w:hAnsi="Arial" w:cs="Arial"/>
          <w:sz w:val="24"/>
          <w:szCs w:val="24"/>
        </w:rPr>
      </w:pPr>
      <w:r w:rsidRPr="00214867">
        <w:rPr>
          <w:rFonts w:ascii="Arial" w:hAnsi="Arial" w:cs="Arial"/>
          <w:sz w:val="24"/>
          <w:szCs w:val="24"/>
        </w:rPr>
        <w:t>Department of Social Work</w:t>
      </w:r>
    </w:p>
    <w:p w:rsidR="00214867" w:rsidRPr="00214867" w:rsidRDefault="00214867" w:rsidP="00C61F17">
      <w:pPr>
        <w:pStyle w:val="ListParagraph"/>
        <w:spacing w:line="240" w:lineRule="auto"/>
        <w:ind w:left="0"/>
        <w:jc w:val="center"/>
        <w:rPr>
          <w:rFonts w:ascii="Arial" w:hAnsi="Arial" w:cs="Arial"/>
          <w:sz w:val="24"/>
          <w:szCs w:val="24"/>
        </w:rPr>
      </w:pPr>
      <w:r w:rsidRPr="00214867">
        <w:rPr>
          <w:rFonts w:ascii="Arial" w:hAnsi="Arial" w:cs="Arial"/>
          <w:sz w:val="24"/>
          <w:szCs w:val="24"/>
        </w:rPr>
        <w:t>School of Health Sciences &amp; Professional Programs</w:t>
      </w:r>
      <w:r w:rsidR="004C0486">
        <w:rPr>
          <w:rFonts w:ascii="Arial" w:hAnsi="Arial" w:cs="Arial"/>
          <w:sz w:val="24"/>
          <w:szCs w:val="24"/>
        </w:rPr>
        <w:t xml:space="preserve"> </w:t>
      </w:r>
      <w:r w:rsidR="004C0486" w:rsidRPr="004C0486">
        <w:rPr>
          <w:rFonts w:ascii="Arial" w:hAnsi="Arial" w:cs="Arial"/>
          <w:color w:val="FF0000"/>
          <w:sz w:val="24"/>
          <w:szCs w:val="24"/>
        </w:rPr>
        <w:t>|</w:t>
      </w:r>
      <w:r w:rsidR="004C0486">
        <w:rPr>
          <w:rFonts w:ascii="Arial" w:hAnsi="Arial" w:cs="Arial"/>
          <w:sz w:val="24"/>
          <w:szCs w:val="24"/>
        </w:rPr>
        <w:t xml:space="preserve"> York College </w:t>
      </w:r>
      <w:r w:rsidR="004C0486" w:rsidRPr="004C0486">
        <w:rPr>
          <w:rFonts w:ascii="Arial" w:hAnsi="Arial" w:cs="Arial"/>
          <w:color w:val="FF0000"/>
          <w:sz w:val="24"/>
          <w:szCs w:val="24"/>
        </w:rPr>
        <w:t>|</w:t>
      </w:r>
      <w:r w:rsidR="004C0486">
        <w:rPr>
          <w:rFonts w:ascii="Arial" w:hAnsi="Arial" w:cs="Arial"/>
          <w:sz w:val="24"/>
          <w:szCs w:val="24"/>
        </w:rPr>
        <w:t xml:space="preserve"> CUNY</w:t>
      </w:r>
    </w:p>
    <w:p w:rsidR="00152F87" w:rsidRPr="00214867" w:rsidRDefault="00214867" w:rsidP="00C61F17">
      <w:pPr>
        <w:pStyle w:val="ListParagraph"/>
        <w:spacing w:line="240" w:lineRule="auto"/>
        <w:ind w:left="0"/>
        <w:jc w:val="center"/>
        <w:rPr>
          <w:rFonts w:ascii="Arial" w:hAnsi="Arial" w:cs="Arial"/>
          <w:sz w:val="24"/>
          <w:szCs w:val="24"/>
        </w:rPr>
      </w:pPr>
      <w:r w:rsidRPr="00214867">
        <w:rPr>
          <w:rFonts w:ascii="Arial" w:hAnsi="Arial" w:cs="Arial"/>
          <w:sz w:val="24"/>
          <w:szCs w:val="24"/>
        </w:rPr>
        <w:t xml:space="preserve">Room AC-3A11 </w:t>
      </w:r>
      <w:r w:rsidRPr="00A8311E">
        <w:rPr>
          <w:rFonts w:ascii="Arial" w:hAnsi="Arial" w:cs="Arial"/>
          <w:color w:val="FF0000"/>
          <w:sz w:val="24"/>
          <w:szCs w:val="24"/>
        </w:rPr>
        <w:t>|</w:t>
      </w:r>
      <w:r w:rsidRPr="00214867">
        <w:rPr>
          <w:rFonts w:ascii="Arial" w:hAnsi="Arial" w:cs="Arial"/>
          <w:sz w:val="24"/>
          <w:szCs w:val="24"/>
        </w:rPr>
        <w:t xml:space="preserve"> (718) 262-2607</w:t>
      </w:r>
    </w:p>
    <w:p w:rsidR="00B05D04" w:rsidRPr="00214867" w:rsidRDefault="00B05D04" w:rsidP="00214867">
      <w:pPr>
        <w:rPr>
          <w:rFonts w:ascii="Arial" w:hAnsi="Arial" w:cs="Arial"/>
          <w:sz w:val="24"/>
          <w:szCs w:val="24"/>
        </w:rPr>
      </w:pPr>
      <w:r w:rsidRPr="00214867">
        <w:rPr>
          <w:rFonts w:ascii="Arial" w:hAnsi="Arial" w:cs="Arial"/>
          <w:sz w:val="24"/>
          <w:szCs w:val="24"/>
        </w:rPr>
        <w:t xml:space="preserve">The following is a suggested plan of study for completion of this degree program.  The goal of a </w:t>
      </w:r>
      <w:r w:rsidR="00EC30E5">
        <w:rPr>
          <w:rFonts w:ascii="Arial" w:hAnsi="Arial" w:cs="Arial"/>
          <w:sz w:val="24"/>
          <w:szCs w:val="24"/>
        </w:rPr>
        <w:t>degree map</w:t>
      </w:r>
      <w:bookmarkStart w:id="0" w:name="_GoBack"/>
      <w:bookmarkEnd w:id="0"/>
      <w:r w:rsidRPr="00214867">
        <w:rPr>
          <w:rFonts w:ascii="Arial" w:hAnsi="Arial" w:cs="Arial"/>
          <w:sz w:val="24"/>
          <w:szCs w:val="24"/>
        </w:rPr>
        <w:t xml:space="preserve">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 xml:space="preserve">Students are encouraged to take </w:t>
      </w:r>
      <w:proofErr w:type="gramStart"/>
      <w:r w:rsidRPr="00214867">
        <w:rPr>
          <w:rFonts w:ascii="Arial" w:hAnsi="Arial" w:cs="Arial"/>
          <w:sz w:val="24"/>
          <w:szCs w:val="24"/>
        </w:rPr>
        <w:t>Winter</w:t>
      </w:r>
      <w:proofErr w:type="gramEnd"/>
      <w:r w:rsidRPr="00214867">
        <w:rPr>
          <w:rFonts w:ascii="Arial" w:hAnsi="Arial" w:cs="Arial"/>
          <w:sz w:val="24"/>
          <w:szCs w:val="24"/>
        </w:rPr>
        <w:t xml:space="preserve">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English Composition (EC): English 125</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English Composition (EC): English 126</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jc w:val="both"/>
              <w:rPr>
                <w:rFonts w:ascii="Arial" w:hAnsi="Arial" w:cs="Arial"/>
                <w:sz w:val="24"/>
                <w:szCs w:val="24"/>
                <w:highlight w:val="yellow"/>
              </w:rPr>
            </w:pPr>
            <w:r w:rsidRPr="009653C1">
              <w:rPr>
                <w:rFonts w:ascii="Arial" w:hAnsi="Arial" w:cs="Arial"/>
                <w:sz w:val="24"/>
                <w:szCs w:val="24"/>
              </w:rPr>
              <w:t>Math &amp; Quantitative Reasoning (MQR) course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Life &amp; Physical Sciences (LPS) course</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World Cultures &amp; Global Issues (WCGI): Anthropology 101 (Prerequisite)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US Experience in its Diversity (USED) : Political Science 103 (Prerequisite)</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Individual &amp; Society (IS): Sociology 101 (Prerequisite)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Scientific World (SW): Psychology 102 (Prerequisite)</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101</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Creative Expression (CE) course</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College Option (CO): Foreign Language+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293</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Scientific World (SW): Biology 130 (Prerequisite)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Psychology 216 (Prerequisite)</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Health Education 312 (Prerequisite)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College Option (CO): Foreign Language+</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Psychology 215 (Prerequisite)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College Option (CO): Health Education 111</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203</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Minor or elective course</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300</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360</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350</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370</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Human Diversity course*</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400 (WI)</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 xml:space="preserve">Minor or elective courses </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6</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College Option (CO): Writing 303 (Prerequisite)</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p>
        </w:tc>
        <w:tc>
          <w:tcPr>
            <w:tcW w:w="990" w:type="dxa"/>
          </w:tcPr>
          <w:p w:rsidR="001F1C9D" w:rsidRPr="009653C1" w:rsidRDefault="001F1C9D" w:rsidP="005B04F3">
            <w:pPr>
              <w:jc w:val="center"/>
              <w:rPr>
                <w:rFonts w:ascii="Arial" w:hAnsi="Arial" w:cs="Arial"/>
                <w:sz w:val="24"/>
                <w:szCs w:val="24"/>
              </w:rPr>
            </w:pP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Human Diversity course*</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410</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6</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492</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6</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470</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Social Work 480</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3</w:t>
            </w:r>
          </w:p>
        </w:tc>
      </w:tr>
      <w:tr w:rsidR="001F1C9D" w:rsidRPr="009653C1" w:rsidTr="001F1C9D">
        <w:tc>
          <w:tcPr>
            <w:tcW w:w="4410" w:type="dxa"/>
          </w:tcPr>
          <w:p w:rsidR="001F1C9D" w:rsidRPr="009653C1" w:rsidRDefault="001F1C9D" w:rsidP="005B04F3">
            <w:pPr>
              <w:rPr>
                <w:rFonts w:ascii="Arial" w:hAnsi="Arial" w:cs="Arial"/>
                <w:sz w:val="24"/>
                <w:szCs w:val="24"/>
              </w:rPr>
            </w:pPr>
            <w:r w:rsidRPr="009653C1">
              <w:rPr>
                <w:rFonts w:ascii="Arial" w:hAnsi="Arial" w:cs="Arial"/>
                <w:sz w:val="24"/>
                <w:szCs w:val="24"/>
              </w:rPr>
              <w:t>Minor or elective courses</w:t>
            </w:r>
          </w:p>
        </w:tc>
        <w:tc>
          <w:tcPr>
            <w:tcW w:w="99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6</w:t>
            </w:r>
          </w:p>
        </w:tc>
        <w:tc>
          <w:tcPr>
            <w:tcW w:w="4770" w:type="dxa"/>
          </w:tcPr>
          <w:p w:rsidR="001F1C9D" w:rsidRPr="009653C1" w:rsidRDefault="001F1C9D" w:rsidP="005B04F3">
            <w:pPr>
              <w:rPr>
                <w:rFonts w:ascii="Arial" w:hAnsi="Arial" w:cs="Arial"/>
                <w:sz w:val="24"/>
                <w:szCs w:val="24"/>
              </w:rPr>
            </w:pPr>
            <w:r w:rsidRPr="009653C1">
              <w:rPr>
                <w:rFonts w:ascii="Arial" w:hAnsi="Arial" w:cs="Arial"/>
                <w:sz w:val="24"/>
                <w:szCs w:val="24"/>
              </w:rPr>
              <w:t>Minor or elective courses</w:t>
            </w:r>
          </w:p>
        </w:tc>
        <w:tc>
          <w:tcPr>
            <w:tcW w:w="1080" w:type="dxa"/>
          </w:tcPr>
          <w:p w:rsidR="001F1C9D" w:rsidRPr="009653C1" w:rsidRDefault="001F1C9D" w:rsidP="005B04F3">
            <w:pPr>
              <w:jc w:val="center"/>
              <w:rPr>
                <w:rFonts w:ascii="Arial" w:hAnsi="Arial" w:cs="Arial"/>
                <w:sz w:val="24"/>
                <w:szCs w:val="24"/>
              </w:rPr>
            </w:pPr>
            <w:r w:rsidRPr="009653C1">
              <w:rPr>
                <w:rFonts w:ascii="Arial" w:hAnsi="Arial" w:cs="Arial"/>
                <w:sz w:val="24"/>
                <w:szCs w:val="24"/>
              </w:rPr>
              <w:t>6</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214867" w:rsidRDefault="001D2E30" w:rsidP="00F522F1">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p>
    <w:p w:rsidR="00BD6608" w:rsidRDefault="00BD6608" w:rsidP="00BD6608">
      <w:pPr>
        <w:widowControl w:val="0"/>
        <w:autoSpaceDE w:val="0"/>
        <w:autoSpaceDN w:val="0"/>
        <w:adjustRightInd w:val="0"/>
        <w:spacing w:after="0" w:line="240" w:lineRule="auto"/>
        <w:rPr>
          <w:rFonts w:ascii="Arial" w:hAnsi="Arial" w:cs="Arial"/>
          <w:iCs/>
          <w:color w:val="221E1F"/>
          <w:sz w:val="24"/>
          <w:szCs w:val="24"/>
        </w:rPr>
      </w:pPr>
    </w:p>
    <w:p w:rsidR="00214867" w:rsidRDefault="00EF580F" w:rsidP="00BD6608">
      <w:pPr>
        <w:widowControl w:val="0"/>
        <w:autoSpaceDE w:val="0"/>
        <w:autoSpaceDN w:val="0"/>
        <w:adjustRightInd w:val="0"/>
        <w:spacing w:after="0" w:line="240" w:lineRule="auto"/>
        <w:rPr>
          <w:rFonts w:ascii="Arial" w:hAnsi="Arial" w:cs="Arial"/>
          <w:sz w:val="24"/>
          <w:szCs w:val="24"/>
        </w:rPr>
      </w:pPr>
      <w:r w:rsidRPr="00BD6608">
        <w:rPr>
          <w:rFonts w:ascii="Arial" w:hAnsi="Arial" w:cs="Arial"/>
          <w:sz w:val="24"/>
          <w:szCs w:val="24"/>
        </w:rPr>
        <w:t>Human Diversity course</w:t>
      </w:r>
      <w:r w:rsidR="00460A5B" w:rsidRPr="00BD6608">
        <w:rPr>
          <w:rFonts w:ascii="Arial" w:hAnsi="Arial" w:cs="Arial"/>
          <w:sz w:val="24"/>
          <w:szCs w:val="24"/>
        </w:rPr>
        <w:t>s</w:t>
      </w:r>
      <w:r w:rsidR="00214867" w:rsidRPr="00BD6608">
        <w:rPr>
          <w:rFonts w:ascii="Arial" w:hAnsi="Arial" w:cs="Arial"/>
          <w:sz w:val="24"/>
          <w:szCs w:val="24"/>
        </w:rPr>
        <w:t xml:space="preserve"> (Choose two of the following):</w:t>
      </w:r>
    </w:p>
    <w:p w:rsidR="00BD6608" w:rsidRPr="00BD6608" w:rsidRDefault="00BD6608" w:rsidP="00BD6608">
      <w:pPr>
        <w:widowControl w:val="0"/>
        <w:autoSpaceDE w:val="0"/>
        <w:autoSpaceDN w:val="0"/>
        <w:adjustRightInd w:val="0"/>
        <w:spacing w:after="0" w:line="240" w:lineRule="auto"/>
        <w:rPr>
          <w:rFonts w:ascii="Arial" w:hAnsi="Arial" w:cs="Arial"/>
          <w:iCs/>
          <w:color w:val="221E1F"/>
          <w:sz w:val="24"/>
          <w:szCs w:val="24"/>
        </w:rPr>
      </w:pPr>
    </w:p>
    <w:p w:rsidR="00214867" w:rsidRPr="00214867" w:rsidRDefault="00214867" w:rsidP="00214867">
      <w:pPr>
        <w:pStyle w:val="ListParagraph"/>
        <w:numPr>
          <w:ilvl w:val="0"/>
          <w:numId w:val="4"/>
        </w:numPr>
        <w:rPr>
          <w:rFonts w:ascii="Arial" w:hAnsi="Arial" w:cs="Arial"/>
          <w:sz w:val="24"/>
          <w:szCs w:val="24"/>
        </w:rPr>
      </w:pPr>
      <w:r w:rsidRPr="00214867">
        <w:rPr>
          <w:rFonts w:ascii="Arial" w:hAnsi="Arial" w:cs="Arial"/>
          <w:sz w:val="24"/>
          <w:szCs w:val="24"/>
        </w:rPr>
        <w:t>Anthropology 243</w:t>
      </w:r>
    </w:p>
    <w:p w:rsidR="00214867" w:rsidRPr="00214867" w:rsidRDefault="00214867" w:rsidP="00214867">
      <w:pPr>
        <w:pStyle w:val="ListParagraph"/>
        <w:numPr>
          <w:ilvl w:val="0"/>
          <w:numId w:val="4"/>
        </w:numPr>
        <w:rPr>
          <w:rFonts w:ascii="Arial" w:hAnsi="Arial" w:cs="Arial"/>
          <w:sz w:val="24"/>
          <w:szCs w:val="24"/>
        </w:rPr>
      </w:pPr>
      <w:r w:rsidRPr="00214867">
        <w:rPr>
          <w:rFonts w:ascii="Arial" w:hAnsi="Arial" w:cs="Arial"/>
          <w:sz w:val="24"/>
          <w:szCs w:val="24"/>
        </w:rPr>
        <w:t>Black Studies 202</w:t>
      </w:r>
    </w:p>
    <w:p w:rsidR="00214867" w:rsidRPr="00214867" w:rsidRDefault="00214867" w:rsidP="00214867">
      <w:pPr>
        <w:pStyle w:val="ListParagraph"/>
        <w:numPr>
          <w:ilvl w:val="0"/>
          <w:numId w:val="4"/>
        </w:numPr>
        <w:rPr>
          <w:rFonts w:ascii="Arial" w:hAnsi="Arial" w:cs="Arial"/>
          <w:sz w:val="24"/>
          <w:szCs w:val="24"/>
        </w:rPr>
      </w:pPr>
      <w:r w:rsidRPr="00214867">
        <w:rPr>
          <w:rFonts w:ascii="Arial" w:hAnsi="Arial" w:cs="Arial"/>
          <w:sz w:val="24"/>
          <w:szCs w:val="24"/>
        </w:rPr>
        <w:t>Psychology 333</w:t>
      </w:r>
    </w:p>
    <w:p w:rsidR="00214867" w:rsidRPr="00214867" w:rsidRDefault="00214867" w:rsidP="00214867">
      <w:pPr>
        <w:pStyle w:val="ListParagraph"/>
        <w:numPr>
          <w:ilvl w:val="0"/>
          <w:numId w:val="4"/>
        </w:numPr>
        <w:rPr>
          <w:rFonts w:ascii="Arial" w:hAnsi="Arial" w:cs="Arial"/>
          <w:sz w:val="24"/>
          <w:szCs w:val="24"/>
        </w:rPr>
      </w:pPr>
      <w:r w:rsidRPr="00214867">
        <w:rPr>
          <w:rFonts w:ascii="Arial" w:hAnsi="Arial" w:cs="Arial"/>
          <w:sz w:val="24"/>
          <w:szCs w:val="24"/>
        </w:rPr>
        <w:t>Sociology 235</w:t>
      </w:r>
    </w:p>
    <w:p w:rsidR="00460A5B" w:rsidRDefault="00460A5B" w:rsidP="00214867">
      <w:pPr>
        <w:pStyle w:val="ListParagraph"/>
        <w:numPr>
          <w:ilvl w:val="0"/>
          <w:numId w:val="4"/>
        </w:numPr>
        <w:rPr>
          <w:rFonts w:ascii="Arial" w:hAnsi="Arial" w:cs="Arial"/>
          <w:sz w:val="24"/>
          <w:szCs w:val="24"/>
        </w:rPr>
      </w:pPr>
      <w:r w:rsidRPr="00214867">
        <w:rPr>
          <w:rFonts w:ascii="Arial" w:hAnsi="Arial" w:cs="Arial"/>
          <w:sz w:val="24"/>
          <w:szCs w:val="24"/>
        </w:rPr>
        <w:t>Sociology 333</w:t>
      </w:r>
    </w:p>
    <w:p w:rsidR="00E42A3D" w:rsidRPr="009653C1" w:rsidRDefault="00E42A3D" w:rsidP="00E42A3D">
      <w:pPr>
        <w:rPr>
          <w:rFonts w:ascii="Arial" w:hAnsi="Arial" w:cs="Arial"/>
          <w:sz w:val="24"/>
          <w:szCs w:val="24"/>
        </w:rPr>
      </w:pPr>
      <w:r w:rsidRPr="009653C1">
        <w:rPr>
          <w:rFonts w:ascii="Arial" w:hAnsi="Arial" w:cs="Arial"/>
          <w:sz w:val="24"/>
          <w:szCs w:val="24"/>
        </w:rPr>
        <w:t>+Foreign Language courses are determined through pl</w:t>
      </w:r>
      <w:r w:rsidR="00CF28AC" w:rsidRPr="009653C1">
        <w:rPr>
          <w:rFonts w:ascii="Arial" w:hAnsi="Arial" w:cs="Arial"/>
          <w:sz w:val="24"/>
          <w:szCs w:val="24"/>
        </w:rPr>
        <w:t xml:space="preserve">acement by the </w:t>
      </w:r>
      <w:r w:rsidR="001F1C9D">
        <w:rPr>
          <w:rFonts w:ascii="Arial" w:hAnsi="Arial" w:cs="Arial"/>
          <w:sz w:val="24"/>
          <w:szCs w:val="24"/>
        </w:rPr>
        <w:t xml:space="preserve">World </w:t>
      </w:r>
      <w:r w:rsidR="00CF28AC" w:rsidRPr="009653C1">
        <w:rPr>
          <w:rFonts w:ascii="Arial" w:hAnsi="Arial" w:cs="Arial"/>
          <w:sz w:val="24"/>
          <w:szCs w:val="24"/>
        </w:rPr>
        <w:t>Language</w:t>
      </w:r>
      <w:r w:rsidR="001F1C9D">
        <w:rPr>
          <w:rFonts w:ascii="Arial" w:hAnsi="Arial" w:cs="Arial"/>
          <w:sz w:val="24"/>
          <w:szCs w:val="24"/>
        </w:rPr>
        <w:t>s</w:t>
      </w:r>
      <w:r w:rsidR="00CF28AC" w:rsidRPr="009653C1">
        <w:rPr>
          <w:rFonts w:ascii="Arial" w:hAnsi="Arial" w:cs="Arial"/>
          <w:sz w:val="24"/>
          <w:szCs w:val="24"/>
        </w:rPr>
        <w:t xml:space="preserve"> </w:t>
      </w:r>
      <w:r w:rsidRPr="009653C1">
        <w:rPr>
          <w:rFonts w:ascii="Arial" w:hAnsi="Arial" w:cs="Arial"/>
          <w:sz w:val="24"/>
          <w:szCs w:val="24"/>
        </w:rPr>
        <w:t>Department, Room 3C08.</w:t>
      </w:r>
      <w:r w:rsidR="00777297" w:rsidRPr="009653C1">
        <w:rPr>
          <w:rFonts w:ascii="Arial" w:hAnsi="Arial" w:cs="Arial"/>
          <w:sz w:val="24"/>
          <w:szCs w:val="24"/>
        </w:rPr>
        <w:br/>
      </w:r>
    </w:p>
    <w:p w:rsidR="00E42A3D" w:rsidRPr="009653C1" w:rsidRDefault="00E42A3D" w:rsidP="00AD472D">
      <w:pPr>
        <w:rPr>
          <w:rFonts w:ascii="Arial" w:hAnsi="Arial" w:cs="Arial"/>
          <w:sz w:val="24"/>
          <w:szCs w:val="24"/>
        </w:rPr>
      </w:pPr>
    </w:p>
    <w:sectPr w:rsidR="00E42A3D" w:rsidRPr="009653C1" w:rsidSect="001D2E30">
      <w:head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9B" w:rsidRPr="001D2E30" w:rsidRDefault="00564D9B" w:rsidP="001D2E30">
    <w:pPr>
      <w:pStyle w:val="Header"/>
      <w:mirrorIndents/>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52FB5"/>
    <w:rsid w:val="00086AFA"/>
    <w:rsid w:val="000C417E"/>
    <w:rsid w:val="00152F87"/>
    <w:rsid w:val="00182722"/>
    <w:rsid w:val="00193E2A"/>
    <w:rsid w:val="001D2E30"/>
    <w:rsid w:val="001F1C9D"/>
    <w:rsid w:val="00214867"/>
    <w:rsid w:val="00226AF0"/>
    <w:rsid w:val="002755F8"/>
    <w:rsid w:val="002853C2"/>
    <w:rsid w:val="002D74BB"/>
    <w:rsid w:val="00315217"/>
    <w:rsid w:val="00357B66"/>
    <w:rsid w:val="00390635"/>
    <w:rsid w:val="00460A5B"/>
    <w:rsid w:val="00471B2B"/>
    <w:rsid w:val="004C0486"/>
    <w:rsid w:val="00512CA2"/>
    <w:rsid w:val="00513C7F"/>
    <w:rsid w:val="00522503"/>
    <w:rsid w:val="00564D9B"/>
    <w:rsid w:val="00583DDC"/>
    <w:rsid w:val="005C36CE"/>
    <w:rsid w:val="00604DE8"/>
    <w:rsid w:val="006500A1"/>
    <w:rsid w:val="006A08D5"/>
    <w:rsid w:val="006F6E93"/>
    <w:rsid w:val="00733A72"/>
    <w:rsid w:val="00742386"/>
    <w:rsid w:val="0077020F"/>
    <w:rsid w:val="00777297"/>
    <w:rsid w:val="00777507"/>
    <w:rsid w:val="007F7EA6"/>
    <w:rsid w:val="00805103"/>
    <w:rsid w:val="00814924"/>
    <w:rsid w:val="008F2A4B"/>
    <w:rsid w:val="00943260"/>
    <w:rsid w:val="009653C1"/>
    <w:rsid w:val="009C3285"/>
    <w:rsid w:val="009C6B10"/>
    <w:rsid w:val="009D0395"/>
    <w:rsid w:val="00A8311E"/>
    <w:rsid w:val="00A852B6"/>
    <w:rsid w:val="00AD08AA"/>
    <w:rsid w:val="00AD472D"/>
    <w:rsid w:val="00AE74BB"/>
    <w:rsid w:val="00B05D04"/>
    <w:rsid w:val="00B6134F"/>
    <w:rsid w:val="00B748E5"/>
    <w:rsid w:val="00B878EF"/>
    <w:rsid w:val="00BD6608"/>
    <w:rsid w:val="00C31601"/>
    <w:rsid w:val="00C61F17"/>
    <w:rsid w:val="00C63F33"/>
    <w:rsid w:val="00C768A9"/>
    <w:rsid w:val="00CF28AC"/>
    <w:rsid w:val="00CF2B39"/>
    <w:rsid w:val="00D34305"/>
    <w:rsid w:val="00DC16F6"/>
    <w:rsid w:val="00DE6755"/>
    <w:rsid w:val="00DF0784"/>
    <w:rsid w:val="00E42A3D"/>
    <w:rsid w:val="00EB0075"/>
    <w:rsid w:val="00EC30E5"/>
    <w:rsid w:val="00EE6779"/>
    <w:rsid w:val="00EE718B"/>
    <w:rsid w:val="00EF1424"/>
    <w:rsid w:val="00EF580F"/>
    <w:rsid w:val="00F522F1"/>
    <w:rsid w:val="00F83661"/>
    <w:rsid w:val="00F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health-and-behavioral-sciences/social-sciences/social-work-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Social Work BS Degree Map</vt:lpstr>
    </vt:vector>
  </TitlesOfParts>
  <Company/>
  <LinksUpToDate>false</LinksUpToDate>
  <CharactersWithSpaces>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Work BS Degree Map</dc:title>
  <dc:creator>Janet Guidi</dc:creator>
  <cp:lastModifiedBy>Janet Guidi</cp:lastModifiedBy>
  <cp:revision>3</cp:revision>
  <dcterms:created xsi:type="dcterms:W3CDTF">2018-11-01T20:06:00Z</dcterms:created>
  <dcterms:modified xsi:type="dcterms:W3CDTF">2018-11-01T20:06:00Z</dcterms:modified>
</cp:coreProperties>
</file>