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5D" w:rsidRPr="0007505D" w:rsidRDefault="0007505D" w:rsidP="0007505D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07505D">
        <w:rPr>
          <w:rFonts w:ascii="Arial" w:hAnsi="Arial" w:cs="Arial"/>
          <w:b/>
          <w:bCs/>
          <w:sz w:val="28"/>
          <w:szCs w:val="24"/>
        </w:rPr>
        <w:t>2013-2014</w:t>
      </w:r>
    </w:p>
    <w:p w:rsidR="00502114" w:rsidRPr="0007505D" w:rsidRDefault="00F47397" w:rsidP="0007505D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07505D">
        <w:rPr>
          <w:rFonts w:ascii="Arial" w:hAnsi="Arial" w:cs="Arial"/>
          <w:b/>
          <w:bCs/>
          <w:sz w:val="28"/>
          <w:szCs w:val="24"/>
        </w:rPr>
        <w:t>Pathways Four-</w:t>
      </w:r>
      <w:r w:rsidR="0007505D" w:rsidRPr="0007505D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B5777E" w:rsidRPr="0007505D">
        <w:rPr>
          <w:rFonts w:ascii="Arial" w:hAnsi="Arial" w:cs="Arial"/>
          <w:b/>
          <w:bCs/>
          <w:sz w:val="28"/>
          <w:szCs w:val="24"/>
        </w:rPr>
        <w:t>B.A. in History</w:t>
      </w:r>
    </w:p>
    <w:p w:rsidR="00502114" w:rsidRPr="0007505D" w:rsidRDefault="00502114" w:rsidP="0007505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07505D">
        <w:rPr>
          <w:rFonts w:ascii="Arial" w:hAnsi="Arial" w:cs="Arial"/>
          <w:b/>
          <w:bCs/>
          <w:sz w:val="24"/>
          <w:szCs w:val="24"/>
        </w:rPr>
        <w:t>Department</w:t>
      </w:r>
      <w:r w:rsidR="00B5777E" w:rsidRPr="0007505D">
        <w:rPr>
          <w:rFonts w:ascii="Arial" w:hAnsi="Arial" w:cs="Arial"/>
          <w:b/>
          <w:bCs/>
          <w:sz w:val="24"/>
          <w:szCs w:val="24"/>
        </w:rPr>
        <w:t xml:space="preserve"> of History and Philosophy</w:t>
      </w:r>
    </w:p>
    <w:p w:rsidR="00B76B4A" w:rsidRPr="0007505D" w:rsidRDefault="00502114" w:rsidP="000750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7505D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B5777E" w:rsidRPr="0007505D">
        <w:rPr>
          <w:rFonts w:ascii="Arial" w:hAnsi="Arial" w:cs="Arial"/>
          <w:b/>
          <w:bCs/>
          <w:sz w:val="24"/>
          <w:szCs w:val="24"/>
        </w:rPr>
        <w:t>of Arts and Sciences</w:t>
      </w:r>
    </w:p>
    <w:p w:rsidR="00502114" w:rsidRPr="0007505D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:rsidR="00EC0094" w:rsidRPr="0007505D" w:rsidRDefault="00F47397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7505D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07505D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07505D">
        <w:rPr>
          <w:rFonts w:ascii="Arial" w:hAnsi="Arial" w:cs="Arial"/>
          <w:iCs/>
          <w:sz w:val="24"/>
          <w:szCs w:val="24"/>
        </w:rPr>
        <w:t xml:space="preserve"> </w:t>
      </w:r>
    </w:p>
    <w:p w:rsidR="00EC0094" w:rsidRPr="0007505D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7505D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:rsidR="00B76B4A" w:rsidRPr="0007505D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7505D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07505D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07505D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07505D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07505D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:rsidR="001B50EF" w:rsidRPr="0007505D" w:rsidRDefault="001B50EF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7505D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07505D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07505D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07505D">
        <w:rPr>
          <w:rFonts w:ascii="Arial" w:hAnsi="Arial" w:cs="Arial"/>
          <w:iCs/>
          <w:sz w:val="24"/>
          <w:szCs w:val="24"/>
        </w:rPr>
        <w:t>an</w:t>
      </w:r>
      <w:r w:rsidR="00EC0094" w:rsidRPr="0007505D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07505D">
        <w:rPr>
          <w:rFonts w:ascii="Arial" w:hAnsi="Arial" w:cs="Arial"/>
          <w:iCs/>
          <w:sz w:val="24"/>
          <w:szCs w:val="24"/>
        </w:rPr>
        <w:t xml:space="preserve"> </w:t>
      </w:r>
    </w:p>
    <w:p w:rsidR="00B76B4A" w:rsidRPr="0007505D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518"/>
        <w:gridCol w:w="990"/>
        <w:gridCol w:w="4230"/>
        <w:gridCol w:w="990"/>
      </w:tblGrid>
      <w:tr w:rsidR="0007505D" w:rsidRPr="0007505D" w:rsidTr="0007505D">
        <w:trPr>
          <w:trHeight w:val="317"/>
          <w:tblHeader/>
        </w:trPr>
        <w:tc>
          <w:tcPr>
            <w:tcW w:w="4518" w:type="dxa"/>
          </w:tcPr>
          <w:p w:rsidR="00B76B4A" w:rsidRPr="0007505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76B4A" w:rsidRPr="0007505D" w:rsidRDefault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230" w:type="dxa"/>
          </w:tcPr>
          <w:p w:rsidR="00B76B4A" w:rsidRPr="0007505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76B4A" w:rsidRPr="0007505D" w:rsidRDefault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07505D" w:rsidRPr="0007505D" w:rsidTr="00A03D6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B76B4A" w:rsidRPr="0007505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B76B4A" w:rsidRPr="0007505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English 125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History 100, 108 or 113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History 100, 108 or 113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07505D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>Math. /Quant. Reasoning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Individual  and Soc.:  CLDV 101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>Life and Physical Sci.</w:t>
            </w: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Scientific World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>College Option:  CLDV 2</w:t>
            </w:r>
            <w:bookmarkStart w:id="0" w:name="_GoBack"/>
            <w:bookmarkEnd w:id="0"/>
            <w:r w:rsidRPr="0007505D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Individual and Society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Health Education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A03D6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B76B4A" w:rsidRPr="0007505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B76B4A" w:rsidRPr="0007505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College Option:  For. Lang.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College Option:  For. Lang.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994A58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Scientific </w:t>
            </w:r>
            <w:r w:rsidR="00B5777E" w:rsidRPr="0007505D">
              <w:rPr>
                <w:rFonts w:ascii="Arial" w:hAnsi="Arial" w:cs="Arial"/>
                <w:sz w:val="24"/>
                <w:szCs w:val="24"/>
              </w:rPr>
              <w:t xml:space="preserve">World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Creative Expression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Philosophy 103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U.S. Diversity:  U.S. Hist.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English 126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European History (b)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United States History (a)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World Cultures/Global Issues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A03D6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B76B4A" w:rsidRPr="0007505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B76B4A" w:rsidRPr="0007505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Non-West. History  (c)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United States History (a)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European History (b)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Non-West. History (c)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Free Elective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Free Elective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Free Elective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Free Elective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History Elective (d)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B5777E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Free Elective </w:t>
            </w:r>
          </w:p>
        </w:tc>
        <w:tc>
          <w:tcPr>
            <w:tcW w:w="990" w:type="dxa"/>
          </w:tcPr>
          <w:p w:rsidR="00B76B4A" w:rsidRPr="0007505D" w:rsidRDefault="00B5777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A03D6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B76B4A" w:rsidRPr="0007505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B76B4A" w:rsidRPr="0007505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C17D7B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United States History (a) </w:t>
            </w:r>
          </w:p>
        </w:tc>
        <w:tc>
          <w:tcPr>
            <w:tcW w:w="990" w:type="dxa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C17D7B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Non-West. History (c) </w:t>
            </w:r>
          </w:p>
        </w:tc>
        <w:tc>
          <w:tcPr>
            <w:tcW w:w="990" w:type="dxa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C17D7B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European History (b) </w:t>
            </w:r>
          </w:p>
        </w:tc>
        <w:tc>
          <w:tcPr>
            <w:tcW w:w="990" w:type="dxa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C17D7B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History Elective (d) </w:t>
            </w:r>
          </w:p>
        </w:tc>
        <w:tc>
          <w:tcPr>
            <w:tcW w:w="990" w:type="dxa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C17D7B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History Elective (d) </w:t>
            </w:r>
          </w:p>
        </w:tc>
        <w:tc>
          <w:tcPr>
            <w:tcW w:w="990" w:type="dxa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C17D7B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U.S. History (a) </w:t>
            </w:r>
          </w:p>
        </w:tc>
        <w:tc>
          <w:tcPr>
            <w:tcW w:w="990" w:type="dxa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C17D7B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History Elective (WI:  300-level) </w:t>
            </w:r>
          </w:p>
        </w:tc>
        <w:tc>
          <w:tcPr>
            <w:tcW w:w="990" w:type="dxa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C17D7B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Free Elective </w:t>
            </w:r>
          </w:p>
        </w:tc>
        <w:tc>
          <w:tcPr>
            <w:tcW w:w="990" w:type="dxa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7505D" w:rsidRPr="0007505D" w:rsidTr="0007505D">
        <w:trPr>
          <w:trHeight w:val="317"/>
        </w:trPr>
        <w:tc>
          <w:tcPr>
            <w:tcW w:w="4518" w:type="dxa"/>
          </w:tcPr>
          <w:p w:rsidR="00B76B4A" w:rsidRPr="0007505D" w:rsidRDefault="00C17D7B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Free Elective </w:t>
            </w:r>
          </w:p>
        </w:tc>
        <w:tc>
          <w:tcPr>
            <w:tcW w:w="990" w:type="dxa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76B4A" w:rsidRPr="0007505D" w:rsidRDefault="00C17D7B" w:rsidP="0007505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sz w:val="24"/>
                <w:szCs w:val="24"/>
              </w:rPr>
              <w:t xml:space="preserve">Free Elective </w:t>
            </w:r>
          </w:p>
        </w:tc>
        <w:tc>
          <w:tcPr>
            <w:tcW w:w="990" w:type="dxa"/>
          </w:tcPr>
          <w:p w:rsidR="00B76B4A" w:rsidRPr="0007505D" w:rsidRDefault="00C17D7B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05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:rsidR="001E1A53" w:rsidRPr="0007505D" w:rsidRDefault="001E1A53" w:rsidP="001E1A53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07505D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B03371" w:rsidRPr="0007505D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07505D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7505D">
        <w:rPr>
          <w:rFonts w:ascii="Arial" w:hAnsi="Arial" w:cs="Arial"/>
          <w:b/>
          <w:bCs/>
          <w:sz w:val="24"/>
          <w:szCs w:val="24"/>
        </w:rPr>
        <w:t>york.cuny.edu/pathways</w:t>
      </w:r>
    </w:p>
    <w:p w:rsidR="0007505D" w:rsidRPr="0007505D" w:rsidRDefault="0007505D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EB7A66" w:rsidRPr="0007505D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r w:rsidRPr="0007505D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:rsidR="00B03371" w:rsidRPr="0007505D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B76B4A" w:rsidRPr="0007505D" w:rsidRDefault="00B76B4A" w:rsidP="001E1A53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r w:rsidRPr="0007505D">
        <w:rPr>
          <w:rFonts w:ascii="Arial" w:hAnsi="Arial" w:cs="Arial"/>
          <w:b/>
          <w:bCs/>
          <w:sz w:val="24"/>
          <w:szCs w:val="24"/>
        </w:rPr>
        <w:lastRenderedPageBreak/>
        <w:t xml:space="preserve">Notes </w:t>
      </w:r>
    </w:p>
    <w:p w:rsidR="00B76B4A" w:rsidRPr="0007505D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B61EF" w:rsidRPr="0007505D" w:rsidRDefault="003B61EF" w:rsidP="003B61EF">
      <w:pPr>
        <w:rPr>
          <w:rFonts w:ascii="Arial" w:hAnsi="Arial" w:cs="Arial"/>
          <w:b/>
          <w:sz w:val="24"/>
          <w:szCs w:val="24"/>
        </w:rPr>
      </w:pPr>
      <w:r w:rsidRPr="0007505D">
        <w:rPr>
          <w:rFonts w:ascii="Arial" w:hAnsi="Arial" w:cs="Arial"/>
          <w:b/>
          <w:sz w:val="24"/>
          <w:szCs w:val="24"/>
        </w:rPr>
        <w:t xml:space="preserve">History Courses </w:t>
      </w:r>
    </w:p>
    <w:p w:rsidR="003B61EF" w:rsidRPr="0007505D" w:rsidRDefault="003B61EF" w:rsidP="003B61E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505D">
        <w:rPr>
          <w:rFonts w:ascii="Arial" w:hAnsi="Arial" w:cs="Arial"/>
          <w:sz w:val="24"/>
          <w:szCs w:val="24"/>
        </w:rPr>
        <w:t>Six credits in American/U.S. History Courses: HIST 201, 202, 204, 205, 272, 273, 274, 279, 311, 312, 313, 315, 316, 326</w:t>
      </w:r>
    </w:p>
    <w:p w:rsidR="003B61EF" w:rsidRPr="0007505D" w:rsidRDefault="003B61EF" w:rsidP="003B61E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505D">
        <w:rPr>
          <w:rFonts w:ascii="Arial" w:hAnsi="Arial" w:cs="Arial"/>
          <w:sz w:val="24"/>
          <w:szCs w:val="24"/>
        </w:rPr>
        <w:t>Six credits in European History Courses: HIST 206, 210, 331, 332, 333, 334, 335, 336, 337, 338, 339, 340, 344</w:t>
      </w:r>
    </w:p>
    <w:p w:rsidR="003B61EF" w:rsidRPr="0007505D" w:rsidRDefault="003B61EF" w:rsidP="003B61E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505D">
        <w:rPr>
          <w:rFonts w:ascii="Arial" w:hAnsi="Arial" w:cs="Arial"/>
          <w:sz w:val="24"/>
          <w:szCs w:val="24"/>
        </w:rPr>
        <w:t>Six credits in Non-Western History Courses: HIST 257, 258, 262, 275, 276, 277, 278, 353, 354, 359, 367, 368, 374, 375, 376</w:t>
      </w:r>
    </w:p>
    <w:p w:rsidR="003B61EF" w:rsidRPr="0007505D" w:rsidRDefault="003B61EF" w:rsidP="003B61E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505D">
        <w:rPr>
          <w:rFonts w:ascii="Arial" w:hAnsi="Arial" w:cs="Arial"/>
          <w:sz w:val="24"/>
          <w:szCs w:val="24"/>
        </w:rPr>
        <w:t>Twelve credits in History Electives : 200 level or above</w:t>
      </w:r>
    </w:p>
    <w:p w:rsidR="003B61EF" w:rsidRPr="0007505D" w:rsidRDefault="003B61EF" w:rsidP="00FC593F">
      <w:pPr>
        <w:ind w:left="360"/>
        <w:rPr>
          <w:rFonts w:ascii="Arial" w:hAnsi="Arial" w:cs="Arial"/>
          <w:b/>
          <w:sz w:val="24"/>
          <w:szCs w:val="24"/>
        </w:rPr>
      </w:pPr>
    </w:p>
    <w:p w:rsidR="003B61EF" w:rsidRPr="0007505D" w:rsidRDefault="003B61EF" w:rsidP="003B61EF">
      <w:pPr>
        <w:ind w:left="360"/>
        <w:rPr>
          <w:rFonts w:ascii="Arial" w:hAnsi="Arial" w:cs="Arial"/>
          <w:b/>
          <w:sz w:val="24"/>
          <w:szCs w:val="24"/>
        </w:rPr>
      </w:pPr>
      <w:r w:rsidRPr="0007505D">
        <w:rPr>
          <w:rFonts w:ascii="Arial" w:hAnsi="Arial" w:cs="Arial"/>
          <w:b/>
          <w:sz w:val="24"/>
          <w:szCs w:val="24"/>
        </w:rPr>
        <w:t xml:space="preserve">Students are </w:t>
      </w:r>
      <w:r w:rsidRPr="0007505D">
        <w:rPr>
          <w:rFonts w:ascii="Arial" w:hAnsi="Arial" w:cs="Arial"/>
          <w:b/>
          <w:sz w:val="24"/>
          <w:szCs w:val="24"/>
          <w:u w:val="single"/>
        </w:rPr>
        <w:t>strongly encouraged</w:t>
      </w:r>
      <w:r w:rsidRPr="0007505D">
        <w:rPr>
          <w:rFonts w:ascii="Arial" w:hAnsi="Arial" w:cs="Arial"/>
          <w:b/>
          <w:sz w:val="24"/>
          <w:szCs w:val="24"/>
        </w:rPr>
        <w:t xml:space="preserve"> to select a Minor program of study, in consultation with an academic advisor, especially those planning to attend graduate school.  A minor course would replace “free elective” in the 4-year plan.</w:t>
      </w:r>
    </w:p>
    <w:p w:rsidR="003B61EF" w:rsidRPr="0007505D" w:rsidRDefault="003B61EF" w:rsidP="003B61EF">
      <w:pPr>
        <w:rPr>
          <w:rFonts w:ascii="Arial" w:hAnsi="Arial" w:cs="Arial"/>
          <w:b/>
          <w:sz w:val="24"/>
          <w:szCs w:val="24"/>
        </w:rPr>
      </w:pPr>
    </w:p>
    <w:p w:rsidR="003B61EF" w:rsidRPr="0007505D" w:rsidRDefault="003B61EF" w:rsidP="003B61EF">
      <w:pPr>
        <w:rPr>
          <w:rFonts w:ascii="Arial" w:hAnsi="Arial" w:cs="Arial"/>
          <w:b/>
          <w:sz w:val="24"/>
          <w:szCs w:val="24"/>
        </w:rPr>
      </w:pPr>
      <w:r w:rsidRPr="0007505D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:rsidR="003B61EF" w:rsidRPr="0007505D" w:rsidRDefault="003B61EF" w:rsidP="003B61E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B61EF" w:rsidRPr="0007505D" w:rsidRDefault="003B61EF" w:rsidP="003B61E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B61EF" w:rsidRPr="0007505D" w:rsidRDefault="003B61EF" w:rsidP="003B61E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505D">
        <w:rPr>
          <w:rFonts w:ascii="Arial" w:hAnsi="Arial" w:cs="Arial"/>
          <w:b/>
          <w:sz w:val="24"/>
          <w:szCs w:val="24"/>
        </w:rPr>
        <w:t>FOR MORE INFORMATION:</w:t>
      </w:r>
    </w:p>
    <w:p w:rsidR="003B61EF" w:rsidRPr="0007505D" w:rsidRDefault="003B61EF" w:rsidP="003B61EF">
      <w:pPr>
        <w:jc w:val="center"/>
        <w:rPr>
          <w:rFonts w:ascii="Arial" w:hAnsi="Arial" w:cs="Arial"/>
          <w:b/>
          <w:sz w:val="24"/>
          <w:szCs w:val="24"/>
        </w:rPr>
      </w:pPr>
      <w:r w:rsidRPr="0007505D">
        <w:rPr>
          <w:rFonts w:ascii="Arial" w:hAnsi="Arial" w:cs="Arial"/>
          <w:b/>
          <w:sz w:val="24"/>
          <w:szCs w:val="24"/>
        </w:rPr>
        <w:t>Department of History and Philosophy, Academic Core Bldg., Rm. 3D08, (718) 262-2635</w:t>
      </w:r>
    </w:p>
    <w:p w:rsidR="00B76B4A" w:rsidRPr="0007505D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76B4A" w:rsidRPr="0007505D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07505D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2868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7431E"/>
    <w:multiLevelType w:val="hybridMultilevel"/>
    <w:tmpl w:val="B572469C"/>
    <w:lvl w:ilvl="0" w:tplc="51CEC55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7505D"/>
    <w:rsid w:val="00090425"/>
    <w:rsid w:val="000A05B4"/>
    <w:rsid w:val="00166D62"/>
    <w:rsid w:val="001B50EF"/>
    <w:rsid w:val="001E1A53"/>
    <w:rsid w:val="00221F5B"/>
    <w:rsid w:val="00253D73"/>
    <w:rsid w:val="002E7E17"/>
    <w:rsid w:val="00383226"/>
    <w:rsid w:val="003B61EF"/>
    <w:rsid w:val="0041703A"/>
    <w:rsid w:val="00484D41"/>
    <w:rsid w:val="00502114"/>
    <w:rsid w:val="00506DC6"/>
    <w:rsid w:val="006641E5"/>
    <w:rsid w:val="0068018B"/>
    <w:rsid w:val="006A6D41"/>
    <w:rsid w:val="0072650B"/>
    <w:rsid w:val="00841632"/>
    <w:rsid w:val="008944A3"/>
    <w:rsid w:val="00920049"/>
    <w:rsid w:val="00940D6A"/>
    <w:rsid w:val="009808AF"/>
    <w:rsid w:val="00994A58"/>
    <w:rsid w:val="00A03D6A"/>
    <w:rsid w:val="00A6702D"/>
    <w:rsid w:val="00A71BB7"/>
    <w:rsid w:val="00B03371"/>
    <w:rsid w:val="00B17577"/>
    <w:rsid w:val="00B5777E"/>
    <w:rsid w:val="00B76B4A"/>
    <w:rsid w:val="00C17D7B"/>
    <w:rsid w:val="00CF3C7B"/>
    <w:rsid w:val="00D21738"/>
    <w:rsid w:val="00DB3958"/>
    <w:rsid w:val="00DD5D9D"/>
    <w:rsid w:val="00EB7A66"/>
    <w:rsid w:val="00EC0094"/>
    <w:rsid w:val="00EF5D6F"/>
    <w:rsid w:val="00F47397"/>
    <w:rsid w:val="00F54D18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90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0425"/>
    <w:rPr>
      <w:b/>
      <w:bCs/>
    </w:rPr>
  </w:style>
  <w:style w:type="table" w:styleId="TableGrid">
    <w:name w:val="Table Grid"/>
    <w:basedOn w:val="TableNormal"/>
    <w:uiPriority w:val="59"/>
    <w:rsid w:val="000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90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0425"/>
    <w:rPr>
      <w:b/>
      <w:bCs/>
    </w:rPr>
  </w:style>
  <w:style w:type="table" w:styleId="TableGrid">
    <w:name w:val="Table Grid"/>
    <w:basedOn w:val="TableNormal"/>
    <w:uiPriority w:val="59"/>
    <w:rsid w:val="000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4</cp:revision>
  <cp:lastPrinted>2013-04-03T15:43:00Z</cp:lastPrinted>
  <dcterms:created xsi:type="dcterms:W3CDTF">2019-01-29T18:49:00Z</dcterms:created>
  <dcterms:modified xsi:type="dcterms:W3CDTF">2019-01-29T18:52:00Z</dcterms:modified>
</cp:coreProperties>
</file>